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8D" w:rsidRPr="00853A8D" w:rsidRDefault="0007471A" w:rsidP="00853A8D">
      <w:pPr>
        <w:widowControl/>
        <w:autoSpaceDE/>
        <w:autoSpaceDN/>
        <w:adjustRightInd/>
        <w:snapToGrid w:val="0"/>
        <w:ind w:firstLine="0"/>
        <w:jc w:val="center"/>
        <w:rPr>
          <w:rFonts w:ascii="Times New Roman" w:hAnsi="Times New Roman" w:cs="Times New Roman"/>
          <w:b/>
          <w:bCs/>
          <w:spacing w:val="20"/>
          <w:sz w:val="36"/>
          <w:szCs w:val="20"/>
        </w:rPr>
      </w:pPr>
      <w:r>
        <w:rPr>
          <w:rFonts w:cs="Times New Roman"/>
          <w:b/>
          <w:bCs/>
          <w:noProof/>
          <w:spacing w:val="20"/>
          <w:sz w:val="22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65480" cy="82296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A8D" w:rsidRPr="00853A8D" w:rsidRDefault="00853A8D" w:rsidP="00853A8D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 xml:space="preserve">АДМИНИСТРАЦИЯ ГОРОДА КУЗНЕЦКА 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>ПЕНЗЕНСКОЙ ОБЛАСТИ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8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b/>
          <w:bCs/>
          <w:sz w:val="32"/>
          <w:szCs w:val="20"/>
        </w:rPr>
        <w:t>ПОСТАНОВЛЕНИЕ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Cs w:val="20"/>
        </w:rPr>
      </w:pPr>
      <w:r w:rsidRPr="00853A8D">
        <w:rPr>
          <w:rFonts w:ascii="Times New Roman" w:hAnsi="Times New Roman" w:cs="Times New Roman"/>
          <w:szCs w:val="20"/>
        </w:rPr>
        <w:t>От__________________№______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szCs w:val="20"/>
        </w:rPr>
        <w:t>г. Кузнецк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54F" w:rsidRDefault="00913B20" w:rsidP="00BD36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изменения</w:t>
      </w:r>
      <w:r w:rsidR="003F7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постановление администрации города Кузнецка от 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28.12.2011 №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1454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административного </w:t>
      </w:r>
      <w:proofErr w:type="gramStart"/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администрации города Кузнецка Пензенской области</w:t>
      </w:r>
      <w:proofErr w:type="gramEnd"/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предо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ставлению муниципальной услуги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>ыдача разрешений на ввод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объекта в эксплуатацию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D36F0" w:rsidRPr="003F78E0" w:rsidRDefault="00BD36F0" w:rsidP="00BD36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3A8D" w:rsidRDefault="00330F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0F1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BD36F0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Градостроительным кодексом РФ, </w:t>
      </w:r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35754F"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ст. 28</w:t>
        </w:r>
      </w:hyperlink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Устава города Кузнецка Пензенской области,</w:t>
      </w:r>
    </w:p>
    <w:p w:rsidR="00F22023" w:rsidRPr="0017282E" w:rsidRDefault="00F220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Default="00853A8D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02">
        <w:rPr>
          <w:rFonts w:ascii="Times New Roman" w:hAnsi="Times New Roman" w:cs="Times New Roman"/>
          <w:b/>
          <w:sz w:val="28"/>
          <w:szCs w:val="28"/>
        </w:rPr>
        <w:t>АДМИНИСТРАЦИЯ ГОРОДА КУЗНЕЦКА ПОСТАНОВЛЯЕТ:</w:t>
      </w:r>
    </w:p>
    <w:p w:rsidR="00F22023" w:rsidRPr="00096102" w:rsidRDefault="00F22023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2FA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1" w:name="sub_2"/>
      <w:bookmarkEnd w:id="0"/>
      <w:r w:rsidR="00FB72F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</w:t>
      </w:r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Кузнецка от 28.12.2011 № 1454 «Об утверждении административного </w:t>
      </w:r>
      <w:proofErr w:type="gramStart"/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>регламента администрации города Кузнецка Пензенской области</w:t>
      </w:r>
      <w:proofErr w:type="gramEnd"/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«</w:t>
      </w:r>
      <w:r w:rsidR="00A51D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>ыдача разрешений на ввод</w:t>
      </w:r>
      <w:r w:rsidR="00A51DB1">
        <w:rPr>
          <w:rFonts w:ascii="Times New Roman" w:hAnsi="Times New Roman" w:cs="Times New Roman"/>
          <w:color w:val="000000"/>
          <w:sz w:val="28"/>
          <w:szCs w:val="28"/>
        </w:rPr>
        <w:t xml:space="preserve"> объекта в эксплуатацию</w:t>
      </w:r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51DB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следующее изменение</w:t>
      </w:r>
      <w:r w:rsidR="00FB72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51DB1" w:rsidRDefault="00A51DB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приложение к постановлению изложить в новой редакции согласно приложению.</w:t>
      </w:r>
    </w:p>
    <w:p w:rsidR="0035754F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подлежит </w:t>
      </w:r>
      <w:hyperlink r:id="rId9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официальному опубликованию</w:t>
        </w:r>
      </w:hyperlink>
      <w:r w:rsidR="00F22023">
        <w:rPr>
          <w:rStyle w:val="a4"/>
          <w:rFonts w:ascii="Times New Roman" w:hAnsi="Times New Roman"/>
          <w:color w:val="000000"/>
          <w:sz w:val="28"/>
          <w:szCs w:val="28"/>
        </w:rPr>
        <w:t xml:space="preserve"> и вступает в силу на следующий день после официального опубликования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40C0" w:rsidRPr="0017282E" w:rsidRDefault="009840C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10A01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на официальном сайте администрации города Кузнецка в информационно-телекоммуникационной сети «Интернет».</w:t>
      </w:r>
    </w:p>
    <w:bookmarkEnd w:id="1"/>
    <w:p w:rsidR="0035754F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3994" w:rsidRDefault="006239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3994" w:rsidRDefault="006239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Pr="0017282E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18"/>
        <w:gridCol w:w="3285"/>
      </w:tblGrid>
      <w:tr w:rsidR="001B03BE" w:rsidRPr="001728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 города Кузнецка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AE028C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</w:t>
            </w:r>
            <w:r w:rsidR="0033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Златогорский</w:t>
            </w:r>
            <w:proofErr w:type="spellEnd"/>
          </w:p>
        </w:tc>
      </w:tr>
    </w:tbl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Pr="0017282E" w:rsidRDefault="00853A8D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6C6708" w:rsidRDefault="006C67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C6708" w:rsidRPr="0017282E" w:rsidRDefault="006C6708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34"/>
        <w:gridCol w:w="3269"/>
      </w:tblGrid>
      <w:tr w:rsidR="001B03BE" w:rsidRPr="001728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52C4C" w:rsidRDefault="00A51DB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bookmarkStart w:id="2" w:name="sub_1100"/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Приложение</w:t>
      </w:r>
    </w:p>
    <w:p w:rsidR="00A51DB1" w:rsidRDefault="00A51DB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Утвержден</w:t>
      </w:r>
    </w:p>
    <w:p w:rsidR="00A51DB1" w:rsidRDefault="00A51DB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постановлением администрации города Кузнецка </w:t>
      </w:r>
    </w:p>
    <w:p w:rsidR="00A51DB1" w:rsidRDefault="00A51DB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_______________________ № ______ </w:t>
      </w:r>
    </w:p>
    <w:p w:rsidR="00A51DB1" w:rsidRDefault="00A51DB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A51DB1" w:rsidRDefault="00A51DB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A51DB1" w:rsidRPr="00A51DB1" w:rsidRDefault="00A51DB1" w:rsidP="00A51DB1">
      <w:pPr>
        <w:ind w:firstLine="698"/>
        <w:jc w:val="center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51DB1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дминистративный регламент администрации города Кузнецка Пензенской области по предо</w:t>
      </w:r>
      <w:r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ставлению муниципальной услуги «</w:t>
      </w:r>
      <w:r w:rsidRPr="00A51DB1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Выдача разрешений</w:t>
      </w:r>
      <w:r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 на ввод объекта в эксплуатацию»</w:t>
      </w: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C10A01" w:rsidRPr="00112331" w:rsidRDefault="00C10A01" w:rsidP="00C10A01">
      <w:pPr>
        <w:pStyle w:val="ConsPlusNormal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C10A01" w:rsidRPr="00112331" w:rsidRDefault="00C10A01" w:rsidP="00C10A01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0A01" w:rsidRPr="00112331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>Предмет регулирования</w:t>
      </w: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10A01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0A01">
        <w:rPr>
          <w:rFonts w:ascii="Times New Roman" w:hAnsi="Times New Roman" w:cs="Times New Roman"/>
          <w:b w:val="0"/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«Выдача разрешений</w:t>
      </w:r>
      <w:r w:rsidRPr="00C10A01">
        <w:rPr>
          <w:rFonts w:ascii="Times New Roman" w:hAnsi="Times New Roman" w:cs="Times New Roman"/>
          <w:b w:val="0"/>
          <w:sz w:val="28"/>
          <w:szCs w:val="28"/>
        </w:rPr>
        <w:t xml:space="preserve"> на ввод объекта в эксплуатацию»                                       (далее - Административный регламент) устанавливает порядок и стандарт предоставления муницип</w:t>
      </w:r>
      <w:r>
        <w:rPr>
          <w:rFonts w:ascii="Times New Roman" w:hAnsi="Times New Roman" w:cs="Times New Roman"/>
          <w:b w:val="0"/>
          <w:sz w:val="28"/>
          <w:szCs w:val="28"/>
        </w:rPr>
        <w:t>альной услуги «Выдача разрешений</w:t>
      </w:r>
      <w:r w:rsidRPr="00C10A01">
        <w:rPr>
          <w:rFonts w:ascii="Times New Roman" w:hAnsi="Times New Roman" w:cs="Times New Roman"/>
          <w:b w:val="0"/>
          <w:sz w:val="28"/>
          <w:szCs w:val="28"/>
        </w:rPr>
        <w:t xml:space="preserve"> на ввод объекта в эксплуатацию» (далее - муниципальная услуга), определяет сроки и последовательность административных процедур (действий) администрации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Кузнецка </w:t>
      </w:r>
      <w:r w:rsidRPr="00C10A01">
        <w:rPr>
          <w:rFonts w:ascii="Times New Roman" w:hAnsi="Times New Roman" w:cs="Times New Roman"/>
          <w:b w:val="0"/>
          <w:sz w:val="28"/>
          <w:szCs w:val="28"/>
        </w:rPr>
        <w:t>(далее - Администрация) при предоставлении муниципальной услуги.</w:t>
      </w:r>
    </w:p>
    <w:p w:rsidR="00C10A01" w:rsidRPr="00C10A01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0A01">
        <w:rPr>
          <w:rFonts w:ascii="Times New Roman" w:hAnsi="Times New Roman" w:cs="Times New Roman"/>
          <w:b w:val="0"/>
          <w:sz w:val="28"/>
          <w:szCs w:val="28"/>
        </w:rPr>
        <w:t xml:space="preserve">1.2. Административный регламент не распространяется на случаи ввода в эксплуатацию объекта капитального строительства в границах территории исторического поселения федерального или регионального значения.   </w:t>
      </w:r>
    </w:p>
    <w:p w:rsidR="00C10A01" w:rsidRPr="00C10A01" w:rsidRDefault="00C10A01" w:rsidP="00C10A01">
      <w:pPr>
        <w:pStyle w:val="ConsPlusNormal"/>
        <w:ind w:firstLine="540"/>
        <w:jc w:val="both"/>
        <w:rPr>
          <w:b w:val="0"/>
        </w:rPr>
      </w:pPr>
      <w:r w:rsidRPr="00C10A01">
        <w:rPr>
          <w:rFonts w:ascii="Times New Roman" w:hAnsi="Times New Roman" w:cs="Times New Roman"/>
          <w:b w:val="0"/>
          <w:sz w:val="28"/>
          <w:szCs w:val="28"/>
        </w:rPr>
        <w:t>В отношении объектов индивидуального жилищного строительства разрешение на ввод объекта в эксплуатацию до 1 марта 2018 года не требуется.</w:t>
      </w:r>
    </w:p>
    <w:p w:rsidR="00C10A01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10A01" w:rsidRPr="00112331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spacing w:line="10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физические и юридические лица (застройщики) либо их уполномоченные представители, обеспечивающие на принадлежащих им земельных участках или на земельных участках иных правообладателей (которым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Государственная корпорация по космической деятельности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>
        <w:rPr>
          <w:rFonts w:ascii="Times New Roman" w:hAnsi="Times New Roman" w:cs="Times New Roman"/>
          <w:sz w:val="28"/>
          <w:szCs w:val="28"/>
        </w:rPr>
        <w:t>", органы управления государственными внебюджетными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государственных (муниципальных) заказчиков) строительство, реконструкцию объектов капитального строительства (далее – заявители).</w:t>
      </w:r>
    </w:p>
    <w:p w:rsidR="00C10A01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Информирование о предоставлении Администрацией муниципальной услуги осуществляется:</w:t>
      </w:r>
    </w:p>
    <w:p w:rsidR="0043329D" w:rsidRPr="0043329D" w:rsidRDefault="0043329D" w:rsidP="004332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43329D">
        <w:rPr>
          <w:rFonts w:ascii="Times New Roman" w:hAnsi="Times New Roman" w:cs="Times New Roman"/>
          <w:sz w:val="28"/>
          <w:szCs w:val="28"/>
        </w:rPr>
        <w:t>.1. непосредственно в помещении отдела архитектуры и градостроительства администрации города Кузнецка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43329D" w:rsidRPr="0043329D" w:rsidRDefault="0043329D" w:rsidP="004332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43329D">
        <w:rPr>
          <w:rFonts w:ascii="Times New Roman" w:hAnsi="Times New Roman" w:cs="Times New Roman"/>
          <w:sz w:val="28"/>
          <w:szCs w:val="28"/>
        </w:rPr>
        <w:t>.2. в многофункциональном центре предоставления государственных и муниципальных услуг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43329D" w:rsidRPr="0043329D" w:rsidRDefault="0043329D" w:rsidP="004332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</w:t>
      </w:r>
      <w:r w:rsidRPr="0043329D">
        <w:rPr>
          <w:rFonts w:ascii="Times New Roman" w:hAnsi="Times New Roman" w:cs="Times New Roman"/>
          <w:sz w:val="28"/>
          <w:szCs w:val="28"/>
        </w:rPr>
        <w:t>.3. посредством использования телефонной, почтовой связи, а также электронной почты;</w:t>
      </w:r>
    </w:p>
    <w:p w:rsidR="0043329D" w:rsidRPr="0043329D" w:rsidRDefault="0043329D" w:rsidP="004332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1.4</w:t>
      </w:r>
      <w:r w:rsidRPr="0043329D">
        <w:rPr>
          <w:rFonts w:ascii="Times New Roman" w:hAnsi="Times New Roman" w:cs="Times New Roman"/>
          <w:sz w:val="28"/>
          <w:szCs w:val="28"/>
        </w:rPr>
        <w:t xml:space="preserve">.4. посредством размещения информации на официальном сайте Администрации в информационно-телекоммуникационной сети "Интернет" </w:t>
      </w:r>
      <w:hyperlink r:id="rId10" w:history="1">
        <w:r w:rsidRPr="0043329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43329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Pr="0043329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gorodkuznetsk</w:t>
        </w:r>
        <w:r w:rsidRPr="0043329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Pr="0043329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433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29D">
        <w:rPr>
          <w:rFonts w:ascii="Times New Roman" w:hAnsi="Times New Roman" w:cs="Times New Roman"/>
          <w:sz w:val="28"/>
          <w:szCs w:val="28"/>
        </w:rPr>
        <w:t xml:space="preserve"> (далее - официальный сайт Администрации), в федеральной государственной информационной системе "Единый портал государственных и муниципальных услуг (функций)" www.gosuslugi.ru (далее - Единый портал) и (или) в информационной системе «Региональный портал государственных и муниципальных услуг Пензенской области (</w:t>
      </w:r>
      <w:proofErr w:type="spellStart"/>
      <w:r w:rsidRPr="0043329D">
        <w:rPr>
          <w:rFonts w:ascii="Times New Roman" w:hAnsi="Times New Roman" w:cs="Times New Roman"/>
          <w:sz w:val="28"/>
          <w:szCs w:val="28"/>
          <w:lang w:val="en-US"/>
        </w:rPr>
        <w:t>gos</w:t>
      </w:r>
      <w:proofErr w:type="spellEnd"/>
      <w:r w:rsidRPr="0043329D">
        <w:rPr>
          <w:rFonts w:ascii="Times New Roman" w:hAnsi="Times New Roman" w:cs="Times New Roman"/>
          <w:sz w:val="28"/>
          <w:szCs w:val="28"/>
        </w:rPr>
        <w:t>uslugi.pnzreg.ru) (далее – Региональный портал).</w:t>
      </w:r>
      <w:proofErr w:type="gramEnd"/>
    </w:p>
    <w:p w:rsidR="0043329D" w:rsidRPr="0043329D" w:rsidRDefault="0043329D" w:rsidP="00C10A01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0A01" w:rsidRDefault="00C10A01" w:rsidP="00C10A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112331" w:rsidRDefault="00C10A01" w:rsidP="00C10A01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>1.5. Информация о месте нахождения Администрации:</w:t>
      </w:r>
    </w:p>
    <w:p w:rsidR="0043329D" w:rsidRDefault="0043329D" w:rsidP="00C10A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29D" w:rsidRPr="0043329D" w:rsidRDefault="0043329D" w:rsidP="004332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329D">
        <w:rPr>
          <w:rFonts w:ascii="Times New Roman" w:hAnsi="Times New Roman" w:cs="Times New Roman"/>
          <w:sz w:val="28"/>
          <w:szCs w:val="28"/>
        </w:rPr>
        <w:t>Адрес Администрации: 442530, Пензенская область, город Кузнецк, ул. Ленина, 191.</w:t>
      </w:r>
    </w:p>
    <w:p w:rsidR="0043329D" w:rsidRPr="0043329D" w:rsidRDefault="0043329D" w:rsidP="004332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329D">
        <w:rPr>
          <w:rFonts w:ascii="Times New Roman" w:hAnsi="Times New Roman" w:cs="Times New Roman"/>
          <w:sz w:val="28"/>
          <w:szCs w:val="28"/>
        </w:rPr>
        <w:t>Адрес отдела архитектуры и градостроительства администрации города Кузнецка: 442530, Пензенская область, город Кузнецк, ул. Ленина, 238.</w:t>
      </w:r>
    </w:p>
    <w:p w:rsidR="0043329D" w:rsidRPr="0043329D" w:rsidRDefault="0043329D" w:rsidP="004332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329D">
        <w:rPr>
          <w:rFonts w:ascii="Times New Roman" w:hAnsi="Times New Roman" w:cs="Times New Roman"/>
          <w:sz w:val="28"/>
          <w:szCs w:val="28"/>
        </w:rPr>
        <w:t>Прием документов для целей предоставления муниципальной услуги осуществляется по адресу: 442530, Пензенская область, город Кузнецк, ул. Ленина, 238.</w:t>
      </w:r>
    </w:p>
    <w:p w:rsidR="0043329D" w:rsidRPr="0043329D" w:rsidRDefault="0043329D" w:rsidP="004332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329D">
        <w:rPr>
          <w:rFonts w:ascii="Times New Roman" w:hAnsi="Times New Roman" w:cs="Times New Roman"/>
          <w:sz w:val="28"/>
          <w:szCs w:val="28"/>
        </w:rPr>
        <w:t>Телефон: 8 (8412) 30611, 33915.</w:t>
      </w:r>
    </w:p>
    <w:p w:rsidR="0043329D" w:rsidRPr="0043329D" w:rsidRDefault="0043329D" w:rsidP="004332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329D">
        <w:rPr>
          <w:rFonts w:ascii="Times New Roman" w:hAnsi="Times New Roman" w:cs="Times New Roman"/>
          <w:sz w:val="28"/>
          <w:szCs w:val="28"/>
        </w:rPr>
        <w:t>Официальный сайт Администрации: http://</w:t>
      </w:r>
      <w:r w:rsidRPr="0043329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Pr="0043329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43329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43329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gorodkuznetsk</w:t>
        </w:r>
        <w:proofErr w:type="spellEnd"/>
        <w:r w:rsidRPr="0043329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43329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3329D" w:rsidRPr="0043329D" w:rsidRDefault="0043329D" w:rsidP="0043329D">
      <w:pPr>
        <w:rPr>
          <w:rFonts w:ascii="Times New Roman" w:hAnsi="Times New Roman" w:cs="Times New Roman"/>
          <w:sz w:val="28"/>
          <w:szCs w:val="28"/>
        </w:rPr>
      </w:pPr>
      <w:r w:rsidRPr="0043329D">
        <w:rPr>
          <w:rFonts w:ascii="Times New Roman" w:hAnsi="Times New Roman" w:cs="Times New Roman"/>
          <w:sz w:val="28"/>
          <w:szCs w:val="28"/>
        </w:rPr>
        <w:t>Адрес электронной почты Администрации: (</w:t>
      </w:r>
      <w:hyperlink r:id="rId12" w:history="1">
        <w:r w:rsidRPr="004332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kuzg_adm@sura.ru</w:t>
        </w:r>
      </w:hyperlink>
      <w:r w:rsidRPr="0043329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43329D">
        <w:rPr>
          <w:rFonts w:ascii="Times New Roman" w:hAnsi="Times New Roman" w:cs="Times New Roman"/>
          <w:sz w:val="28"/>
          <w:szCs w:val="28"/>
        </w:rPr>
        <w:t>.</w:t>
      </w:r>
    </w:p>
    <w:p w:rsidR="0043329D" w:rsidRPr="0043329D" w:rsidRDefault="0043329D" w:rsidP="0043329D">
      <w:pPr>
        <w:rPr>
          <w:rFonts w:ascii="Times New Roman" w:hAnsi="Times New Roman" w:cs="Times New Roman"/>
          <w:sz w:val="28"/>
          <w:szCs w:val="28"/>
        </w:rPr>
      </w:pPr>
      <w:r w:rsidRPr="0043329D">
        <w:rPr>
          <w:rFonts w:ascii="Times New Roman" w:hAnsi="Times New Roman" w:cs="Times New Roman"/>
          <w:sz w:val="28"/>
          <w:szCs w:val="28"/>
        </w:rPr>
        <w:t>Адрес электронной почты отдела архитектуры и градостроительства администрации города Кузнецка: (arxitectura.kuznetsk@yandex.ru).</w:t>
      </w:r>
    </w:p>
    <w:p w:rsidR="0043329D" w:rsidRPr="0043329D" w:rsidRDefault="0043329D" w:rsidP="004332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43329D">
        <w:rPr>
          <w:rFonts w:ascii="Times New Roman" w:hAnsi="Times New Roman" w:cs="Times New Roman"/>
          <w:sz w:val="28"/>
          <w:szCs w:val="28"/>
        </w:rPr>
        <w:t>. График работы Администрации, отдела архитектуры и градостроительства администрации города Кузнецка: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632"/>
      </w:tblGrid>
      <w:tr w:rsidR="0043329D" w:rsidRPr="0043329D" w:rsidTr="00DD2D82">
        <w:tc>
          <w:tcPr>
            <w:tcW w:w="3005" w:type="dxa"/>
          </w:tcPr>
          <w:p w:rsidR="0043329D" w:rsidRPr="0043329D" w:rsidRDefault="0043329D" w:rsidP="0043329D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32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43329D" w:rsidRPr="0043329D" w:rsidTr="00DD2D82">
        <w:tc>
          <w:tcPr>
            <w:tcW w:w="3005" w:type="dxa"/>
          </w:tcPr>
          <w:p w:rsidR="0043329D" w:rsidRPr="0043329D" w:rsidRDefault="0043329D" w:rsidP="0043329D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32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43329D" w:rsidRPr="0043329D" w:rsidTr="00DD2D82">
        <w:tc>
          <w:tcPr>
            <w:tcW w:w="3005" w:type="dxa"/>
          </w:tcPr>
          <w:p w:rsidR="0043329D" w:rsidRPr="0043329D" w:rsidRDefault="0043329D" w:rsidP="0043329D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32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43329D" w:rsidRPr="0043329D" w:rsidTr="00DD2D82">
        <w:tc>
          <w:tcPr>
            <w:tcW w:w="3005" w:type="dxa"/>
          </w:tcPr>
          <w:p w:rsidR="0043329D" w:rsidRPr="0043329D" w:rsidRDefault="0043329D" w:rsidP="0043329D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32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43329D" w:rsidRPr="0043329D" w:rsidTr="00DD2D82">
        <w:tc>
          <w:tcPr>
            <w:tcW w:w="3005" w:type="dxa"/>
          </w:tcPr>
          <w:p w:rsidR="0043329D" w:rsidRPr="0043329D" w:rsidRDefault="0043329D" w:rsidP="0043329D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32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43329D" w:rsidRPr="0043329D" w:rsidTr="00DD2D82">
        <w:tc>
          <w:tcPr>
            <w:tcW w:w="3005" w:type="dxa"/>
          </w:tcPr>
          <w:p w:rsidR="0043329D" w:rsidRPr="0043329D" w:rsidRDefault="0043329D" w:rsidP="0043329D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6632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43329D" w:rsidRPr="0043329D" w:rsidTr="00DD2D82">
        <w:tc>
          <w:tcPr>
            <w:tcW w:w="3005" w:type="dxa"/>
          </w:tcPr>
          <w:p w:rsidR="0043329D" w:rsidRPr="0043329D" w:rsidRDefault="0043329D" w:rsidP="0043329D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632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43329D" w:rsidRPr="0043329D" w:rsidTr="00DD2D82">
        <w:tc>
          <w:tcPr>
            <w:tcW w:w="3005" w:type="dxa"/>
          </w:tcPr>
          <w:p w:rsidR="0043329D" w:rsidRPr="0043329D" w:rsidRDefault="0043329D" w:rsidP="0043329D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6632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</w:tbl>
    <w:p w:rsidR="0043329D" w:rsidRPr="0043329D" w:rsidRDefault="0043329D" w:rsidP="004332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43329D">
        <w:rPr>
          <w:rFonts w:ascii="Times New Roman" w:hAnsi="Times New Roman" w:cs="Times New Roman"/>
          <w:sz w:val="28"/>
          <w:szCs w:val="28"/>
        </w:rPr>
        <w:t>. Часы приема заявлений на предоставление муниципальной услуги отделом архитектуры и градостроительства администрации города Кузнецка:</w:t>
      </w:r>
    </w:p>
    <w:tbl>
      <w:tblPr>
        <w:tblW w:w="15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6632"/>
      </w:tblGrid>
      <w:tr w:rsidR="0043329D" w:rsidRPr="0043329D" w:rsidTr="00DD2D82">
        <w:tc>
          <w:tcPr>
            <w:tcW w:w="3005" w:type="dxa"/>
          </w:tcPr>
          <w:p w:rsidR="0043329D" w:rsidRPr="0043329D" w:rsidRDefault="0043329D" w:rsidP="0043329D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005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  <w:tc>
          <w:tcPr>
            <w:tcW w:w="3005" w:type="dxa"/>
          </w:tcPr>
          <w:p w:rsidR="0043329D" w:rsidRPr="0043329D" w:rsidRDefault="0043329D" w:rsidP="0043329D">
            <w:pPr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</w:tcPr>
          <w:p w:rsidR="0043329D" w:rsidRPr="0043329D" w:rsidRDefault="0043329D" w:rsidP="0043329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9D" w:rsidRPr="0043329D" w:rsidTr="00DD2D82">
        <w:tc>
          <w:tcPr>
            <w:tcW w:w="3005" w:type="dxa"/>
          </w:tcPr>
          <w:p w:rsidR="0043329D" w:rsidRPr="0043329D" w:rsidRDefault="0043329D" w:rsidP="0043329D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005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  <w:tc>
          <w:tcPr>
            <w:tcW w:w="3005" w:type="dxa"/>
          </w:tcPr>
          <w:p w:rsidR="0043329D" w:rsidRPr="0043329D" w:rsidRDefault="0043329D" w:rsidP="0043329D">
            <w:pPr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</w:tcPr>
          <w:p w:rsidR="0043329D" w:rsidRPr="0043329D" w:rsidRDefault="0043329D" w:rsidP="0043329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9D" w:rsidRPr="0043329D" w:rsidTr="00DD2D82">
        <w:tc>
          <w:tcPr>
            <w:tcW w:w="3005" w:type="dxa"/>
          </w:tcPr>
          <w:p w:rsidR="0043329D" w:rsidRPr="0043329D" w:rsidRDefault="0043329D" w:rsidP="0043329D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005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  <w:tc>
          <w:tcPr>
            <w:tcW w:w="3005" w:type="dxa"/>
          </w:tcPr>
          <w:p w:rsidR="0043329D" w:rsidRPr="0043329D" w:rsidRDefault="0043329D" w:rsidP="0043329D">
            <w:pPr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</w:tcPr>
          <w:p w:rsidR="0043329D" w:rsidRPr="0043329D" w:rsidRDefault="0043329D" w:rsidP="0043329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9D" w:rsidRPr="0043329D" w:rsidTr="00DD2D82">
        <w:tc>
          <w:tcPr>
            <w:tcW w:w="3005" w:type="dxa"/>
          </w:tcPr>
          <w:p w:rsidR="0043329D" w:rsidRPr="0043329D" w:rsidRDefault="0043329D" w:rsidP="0043329D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005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  <w:tc>
          <w:tcPr>
            <w:tcW w:w="3005" w:type="dxa"/>
          </w:tcPr>
          <w:p w:rsidR="0043329D" w:rsidRPr="0043329D" w:rsidRDefault="0043329D" w:rsidP="0043329D">
            <w:pPr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</w:tcPr>
          <w:p w:rsidR="0043329D" w:rsidRPr="0043329D" w:rsidRDefault="0043329D" w:rsidP="0043329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9D" w:rsidRPr="0043329D" w:rsidTr="00DD2D82">
        <w:trPr>
          <w:trHeight w:val="450"/>
        </w:trPr>
        <w:tc>
          <w:tcPr>
            <w:tcW w:w="3005" w:type="dxa"/>
          </w:tcPr>
          <w:p w:rsidR="0043329D" w:rsidRPr="0043329D" w:rsidRDefault="0043329D" w:rsidP="0043329D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005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  <w:tc>
          <w:tcPr>
            <w:tcW w:w="3005" w:type="dxa"/>
          </w:tcPr>
          <w:p w:rsidR="0043329D" w:rsidRPr="0043329D" w:rsidRDefault="0043329D" w:rsidP="0043329D">
            <w:pPr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</w:tcPr>
          <w:p w:rsidR="0043329D" w:rsidRPr="0043329D" w:rsidRDefault="0043329D" w:rsidP="0043329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9D" w:rsidRPr="0043329D" w:rsidTr="00DD2D82">
        <w:trPr>
          <w:trHeight w:val="340"/>
        </w:trPr>
        <w:tc>
          <w:tcPr>
            <w:tcW w:w="3005" w:type="dxa"/>
          </w:tcPr>
          <w:p w:rsidR="0043329D" w:rsidRPr="0043329D" w:rsidRDefault="0043329D" w:rsidP="0043329D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005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005" w:type="dxa"/>
          </w:tcPr>
          <w:p w:rsidR="0043329D" w:rsidRPr="0043329D" w:rsidRDefault="0043329D" w:rsidP="0043329D">
            <w:pPr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</w:tcPr>
          <w:p w:rsidR="0043329D" w:rsidRPr="0043329D" w:rsidRDefault="0043329D" w:rsidP="0043329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9D" w:rsidRPr="0043329D" w:rsidTr="00DD2D82">
        <w:tc>
          <w:tcPr>
            <w:tcW w:w="3005" w:type="dxa"/>
          </w:tcPr>
          <w:p w:rsidR="0043329D" w:rsidRPr="0043329D" w:rsidRDefault="0043329D" w:rsidP="0043329D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005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005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9D" w:rsidRPr="0043329D" w:rsidTr="00DD2D82">
        <w:tc>
          <w:tcPr>
            <w:tcW w:w="3005" w:type="dxa"/>
          </w:tcPr>
          <w:p w:rsidR="0043329D" w:rsidRPr="0043329D" w:rsidRDefault="0043329D" w:rsidP="0043329D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3005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D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3005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</w:tcPr>
          <w:p w:rsidR="0043329D" w:rsidRPr="0043329D" w:rsidRDefault="0043329D" w:rsidP="0043329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29D" w:rsidRPr="0043329D" w:rsidRDefault="0043329D" w:rsidP="0043329D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332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329D">
        <w:rPr>
          <w:rFonts w:ascii="Times New Roman" w:hAnsi="Times New Roman" w:cs="Times New Roman"/>
          <w:sz w:val="28"/>
          <w:szCs w:val="28"/>
        </w:rPr>
        <w:t>.Заявители вправе получить муниципальную услугу через Многофункциональный центр предоставления государственных и муниципальных услуг города Кузнецка (далее - МФЦ) в соответствии с соглашением о взаимодействии, заключенным между МФЦ и Администрацией, предоставляющим муниципальную услугу (далее - соглашение о взаимодействии), с момента вступления в силу соглашения о взаимодействии, а также через Единый портал и (или) Региональный портал.</w:t>
      </w:r>
      <w:proofErr w:type="gramEnd"/>
    </w:p>
    <w:p w:rsidR="0043329D" w:rsidRPr="0043329D" w:rsidRDefault="0043329D" w:rsidP="00433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43329D">
        <w:rPr>
          <w:rFonts w:ascii="Times New Roman" w:hAnsi="Times New Roman" w:cs="Times New Roman"/>
          <w:sz w:val="28"/>
          <w:szCs w:val="28"/>
        </w:rPr>
        <w:t>МБУ "Многофункциональный центр предоставления государственных и муниципальных услуг города Кузнецка" (МФЦ).</w:t>
      </w:r>
    </w:p>
    <w:p w:rsidR="0043329D" w:rsidRPr="0043329D" w:rsidRDefault="0043329D" w:rsidP="0043329D">
      <w:pPr>
        <w:rPr>
          <w:rFonts w:ascii="Times New Roman" w:hAnsi="Times New Roman" w:cs="Times New Roman"/>
          <w:sz w:val="28"/>
          <w:szCs w:val="28"/>
        </w:rPr>
      </w:pPr>
      <w:r w:rsidRPr="0043329D">
        <w:rPr>
          <w:rFonts w:ascii="Times New Roman" w:hAnsi="Times New Roman" w:cs="Times New Roman"/>
          <w:sz w:val="28"/>
          <w:szCs w:val="28"/>
        </w:rPr>
        <w:t>Пензенская область, город Кузнецк, ул. Гражданская, д. 85.</w:t>
      </w:r>
    </w:p>
    <w:p w:rsidR="0043329D" w:rsidRPr="0043329D" w:rsidRDefault="0043329D" w:rsidP="00433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43329D">
        <w:rPr>
          <w:rFonts w:ascii="Times New Roman" w:hAnsi="Times New Roman" w:cs="Times New Roman"/>
          <w:sz w:val="28"/>
          <w:szCs w:val="28"/>
        </w:rPr>
        <w:t>В МФЦ осуществляется прием граждан в соответствии со следующим графиком:</w:t>
      </w:r>
    </w:p>
    <w:p w:rsidR="0043329D" w:rsidRPr="0043329D" w:rsidRDefault="0043329D" w:rsidP="0043329D">
      <w:pPr>
        <w:rPr>
          <w:rFonts w:ascii="Times New Roman" w:hAnsi="Times New Roman" w:cs="Times New Roman"/>
          <w:sz w:val="28"/>
          <w:szCs w:val="28"/>
        </w:rPr>
      </w:pPr>
      <w:r w:rsidRPr="0043329D">
        <w:rPr>
          <w:rFonts w:ascii="Times New Roman" w:hAnsi="Times New Roman" w:cs="Times New Roman"/>
          <w:sz w:val="28"/>
          <w:szCs w:val="28"/>
        </w:rPr>
        <w:t>понедельник - с 8.00 до 18.00,</w:t>
      </w:r>
    </w:p>
    <w:p w:rsidR="0043329D" w:rsidRPr="0043329D" w:rsidRDefault="0043329D" w:rsidP="0043329D">
      <w:pPr>
        <w:rPr>
          <w:rFonts w:ascii="Times New Roman" w:hAnsi="Times New Roman" w:cs="Times New Roman"/>
          <w:sz w:val="28"/>
          <w:szCs w:val="28"/>
        </w:rPr>
      </w:pPr>
      <w:r w:rsidRPr="0043329D">
        <w:rPr>
          <w:rFonts w:ascii="Times New Roman" w:hAnsi="Times New Roman" w:cs="Times New Roman"/>
          <w:sz w:val="28"/>
          <w:szCs w:val="28"/>
        </w:rPr>
        <w:t>вторник - с 8.00 до 18.00,</w:t>
      </w:r>
    </w:p>
    <w:p w:rsidR="0043329D" w:rsidRPr="0043329D" w:rsidRDefault="0043329D" w:rsidP="0043329D">
      <w:pPr>
        <w:rPr>
          <w:rFonts w:ascii="Times New Roman" w:hAnsi="Times New Roman" w:cs="Times New Roman"/>
          <w:sz w:val="28"/>
          <w:szCs w:val="28"/>
        </w:rPr>
      </w:pPr>
      <w:r w:rsidRPr="0043329D">
        <w:rPr>
          <w:rFonts w:ascii="Times New Roman" w:hAnsi="Times New Roman" w:cs="Times New Roman"/>
          <w:sz w:val="28"/>
          <w:szCs w:val="28"/>
        </w:rPr>
        <w:t>среда - с 8.00 до 18.00,</w:t>
      </w:r>
    </w:p>
    <w:p w:rsidR="0043329D" w:rsidRPr="0043329D" w:rsidRDefault="0043329D" w:rsidP="0043329D">
      <w:pPr>
        <w:rPr>
          <w:rFonts w:ascii="Times New Roman" w:hAnsi="Times New Roman" w:cs="Times New Roman"/>
          <w:sz w:val="28"/>
          <w:szCs w:val="28"/>
        </w:rPr>
      </w:pPr>
      <w:r w:rsidRPr="0043329D">
        <w:rPr>
          <w:rFonts w:ascii="Times New Roman" w:hAnsi="Times New Roman" w:cs="Times New Roman"/>
          <w:sz w:val="28"/>
          <w:szCs w:val="28"/>
        </w:rPr>
        <w:t>четверг - с 8.00 до 20.00,</w:t>
      </w:r>
    </w:p>
    <w:p w:rsidR="0043329D" w:rsidRPr="0043329D" w:rsidRDefault="0043329D" w:rsidP="0043329D">
      <w:pPr>
        <w:rPr>
          <w:rFonts w:ascii="Times New Roman" w:hAnsi="Times New Roman" w:cs="Times New Roman"/>
          <w:sz w:val="28"/>
          <w:szCs w:val="28"/>
        </w:rPr>
      </w:pPr>
      <w:r w:rsidRPr="0043329D">
        <w:rPr>
          <w:rFonts w:ascii="Times New Roman" w:hAnsi="Times New Roman" w:cs="Times New Roman"/>
          <w:sz w:val="28"/>
          <w:szCs w:val="28"/>
        </w:rPr>
        <w:t>пятница - с 8.00 до 18.00,</w:t>
      </w:r>
    </w:p>
    <w:p w:rsidR="0043329D" w:rsidRPr="0043329D" w:rsidRDefault="0043329D" w:rsidP="0043329D">
      <w:pPr>
        <w:rPr>
          <w:rFonts w:ascii="Times New Roman" w:hAnsi="Times New Roman" w:cs="Times New Roman"/>
          <w:sz w:val="28"/>
          <w:szCs w:val="28"/>
        </w:rPr>
      </w:pPr>
      <w:r w:rsidRPr="0043329D">
        <w:rPr>
          <w:rFonts w:ascii="Times New Roman" w:hAnsi="Times New Roman" w:cs="Times New Roman"/>
          <w:sz w:val="28"/>
          <w:szCs w:val="28"/>
        </w:rPr>
        <w:t>суббота - с 8.00 до 13.00,</w:t>
      </w:r>
    </w:p>
    <w:p w:rsidR="0043329D" w:rsidRPr="0043329D" w:rsidRDefault="0043329D" w:rsidP="004332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329D">
        <w:rPr>
          <w:rFonts w:ascii="Times New Roman" w:hAnsi="Times New Roman" w:cs="Times New Roman"/>
          <w:sz w:val="28"/>
          <w:szCs w:val="28"/>
        </w:rPr>
        <w:t xml:space="preserve">  воскресенье - выходной день.</w:t>
      </w:r>
    </w:p>
    <w:p w:rsidR="0043329D" w:rsidRPr="0043329D" w:rsidRDefault="0043329D" w:rsidP="0043329D">
      <w:pPr>
        <w:rPr>
          <w:rFonts w:ascii="Times New Roman" w:hAnsi="Times New Roman" w:cs="Times New Roman"/>
          <w:sz w:val="28"/>
          <w:szCs w:val="28"/>
        </w:rPr>
      </w:pPr>
      <w:r w:rsidRPr="0043329D">
        <w:rPr>
          <w:rFonts w:ascii="Times New Roman" w:hAnsi="Times New Roman" w:cs="Times New Roman"/>
          <w:sz w:val="28"/>
          <w:szCs w:val="28"/>
        </w:rPr>
        <w:t>Телефон для справок МФЦ:</w:t>
      </w:r>
    </w:p>
    <w:p w:rsidR="00C10A01" w:rsidRDefault="0043329D" w:rsidP="0043329D">
      <w:pPr>
        <w:pStyle w:val="ConsPlusNormal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32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8(84157) 2-49-97 (</w:t>
      </w:r>
      <w:proofErr w:type="spellStart"/>
      <w:r w:rsidRPr="0043329D">
        <w:rPr>
          <w:rFonts w:ascii="Times New Roman" w:hAnsi="Times New Roman" w:cs="Times New Roman"/>
          <w:b w:val="0"/>
          <w:bCs w:val="0"/>
          <w:sz w:val="28"/>
          <w:szCs w:val="28"/>
        </w:rPr>
        <w:t>e-mail:kuznetck_city@mfcinfo.ru</w:t>
      </w:r>
      <w:proofErr w:type="spellEnd"/>
      <w:r w:rsidRPr="0043329D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43329D" w:rsidRDefault="0043329D" w:rsidP="0043329D">
      <w:pPr>
        <w:pStyle w:val="ConsPlusNormal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329D" w:rsidRDefault="0043329D" w:rsidP="0043329D">
      <w:pPr>
        <w:pStyle w:val="ConsPlusNormal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329D" w:rsidRDefault="0043329D" w:rsidP="00433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112331" w:rsidRDefault="00C10A01" w:rsidP="00C10A01">
      <w:pPr>
        <w:pStyle w:val="ConsPlusNormal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lastRenderedPageBreak/>
        <w:t>II. Стандарт предоставления муниципальной услуги</w:t>
      </w:r>
    </w:p>
    <w:p w:rsidR="00C10A01" w:rsidRPr="00112331" w:rsidRDefault="00C10A01" w:rsidP="00C10A01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0A01" w:rsidRPr="00112331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</w:t>
      </w: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112331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>2.1. Наименование муниципа</w:t>
      </w:r>
      <w:r w:rsidR="00112331">
        <w:rPr>
          <w:rFonts w:ascii="Times New Roman" w:hAnsi="Times New Roman" w:cs="Times New Roman"/>
          <w:b w:val="0"/>
          <w:sz w:val="28"/>
          <w:szCs w:val="28"/>
        </w:rPr>
        <w:t>льной услуги - Выдача разрешений</w:t>
      </w:r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 на ввод объекта в эксплуатацию.</w:t>
      </w:r>
    </w:p>
    <w:p w:rsidR="00C10A01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112331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Наименование органа местного самоуправления, </w:t>
      </w:r>
    </w:p>
    <w:p w:rsidR="00C10A01" w:rsidRPr="00112331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b w:val="0"/>
          <w:spacing w:val="2"/>
          <w:sz w:val="28"/>
          <w:szCs w:val="28"/>
        </w:rPr>
      </w:pPr>
      <w:proofErr w:type="gramStart"/>
      <w:r w:rsidRPr="00112331">
        <w:rPr>
          <w:rFonts w:ascii="Times New Roman" w:hAnsi="Times New Roman" w:cs="Times New Roman"/>
          <w:b w:val="0"/>
          <w:sz w:val="28"/>
          <w:szCs w:val="28"/>
        </w:rPr>
        <w:t>предоставляющего</w:t>
      </w:r>
      <w:proofErr w:type="gramEnd"/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услугу</w:t>
      </w: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112331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 w:rsidRPr="00112331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Предоставление муниципальной услуги осуществляет </w:t>
      </w:r>
      <w:r w:rsidRPr="00112331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112331">
        <w:rPr>
          <w:rFonts w:ascii="Times New Roman" w:hAnsi="Times New Roman" w:cs="Times New Roman"/>
          <w:b w:val="0"/>
          <w:sz w:val="28"/>
          <w:szCs w:val="28"/>
        </w:rPr>
        <w:t>, отдел архитектуры и градостроительства администрации города Кузнецка (далее – Отдел)</w:t>
      </w:r>
      <w:r w:rsidRPr="0011233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0A01" w:rsidRPr="00112331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10A01" w:rsidRPr="00112331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>Результат предоставления муниципальной услуги</w:t>
      </w:r>
    </w:p>
    <w:p w:rsidR="00C10A01" w:rsidRPr="00112331" w:rsidRDefault="00C10A01" w:rsidP="00C10A01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0A01" w:rsidRPr="00112331" w:rsidRDefault="00C10A01" w:rsidP="00C10A01">
      <w:pPr>
        <w:pStyle w:val="ConsPlusNormal"/>
        <w:ind w:firstLine="540"/>
        <w:jc w:val="both"/>
        <w:rPr>
          <w:b w:val="0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>2.3. Результатом предоставления муниципальной услуги является:</w:t>
      </w:r>
    </w:p>
    <w:p w:rsidR="00C10A01" w:rsidRPr="00112331" w:rsidRDefault="00C10A01" w:rsidP="00C10A01">
      <w:pPr>
        <w:pStyle w:val="ConsPlusNormal"/>
        <w:ind w:firstLine="540"/>
        <w:jc w:val="both"/>
        <w:rPr>
          <w:b w:val="0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>- выдача разрешения на ввод объекта в эксплуатацию;</w:t>
      </w:r>
    </w:p>
    <w:p w:rsidR="00C10A01" w:rsidRPr="00112331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>- отказ в выдаче разрешения на ввод объекта в эксплуатацию.</w:t>
      </w:r>
    </w:p>
    <w:p w:rsidR="00C10A01" w:rsidRPr="00112331" w:rsidRDefault="00C10A01" w:rsidP="00C10A01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0A01" w:rsidRPr="00112331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>Срок предоставления муниципальной услуги</w:t>
      </w:r>
    </w:p>
    <w:p w:rsidR="00C10A01" w:rsidRPr="00112331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10A01" w:rsidRPr="00112331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>2.4. Срок предоставления муниципальной услуги не может превышать 7 рабочих дней со дня регистрации заявления о выдаче разрешения на ввод (далее - заявление).</w:t>
      </w:r>
    </w:p>
    <w:p w:rsidR="00C10A01" w:rsidRPr="00112331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10A01" w:rsidRPr="00112331" w:rsidRDefault="00C10A01" w:rsidP="00C10A01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12331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C10A01" w:rsidRPr="00112331" w:rsidRDefault="00C10A01" w:rsidP="00C10A01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0A01" w:rsidRPr="00112331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112331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11233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10A01" w:rsidRPr="00112331" w:rsidRDefault="00C10A01" w:rsidP="00C10A01">
      <w:pPr>
        <w:pStyle w:val="ConsPlusNormal"/>
        <w:ind w:firstLine="567"/>
        <w:jc w:val="both"/>
        <w:rPr>
          <w:b w:val="0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1. Градостроительным </w:t>
      </w:r>
      <w:hyperlink r:id="rId13">
        <w:r w:rsidRPr="00112331">
          <w:rPr>
            <w:rStyle w:val="-0"/>
            <w:rFonts w:ascii="Times New Roman" w:hAnsi="Times New Roman"/>
            <w:b w:val="0"/>
            <w:color w:val="auto"/>
            <w:sz w:val="28"/>
            <w:szCs w:val="28"/>
            <w:u w:val="none"/>
          </w:rPr>
          <w:t>кодексом</w:t>
        </w:r>
      </w:hyperlink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                          (далее – </w:t>
      </w:r>
      <w:proofErr w:type="spellStart"/>
      <w:r w:rsidRPr="00112331">
        <w:rPr>
          <w:rFonts w:ascii="Times New Roman" w:hAnsi="Times New Roman" w:cs="Times New Roman"/>
          <w:b w:val="0"/>
          <w:sz w:val="28"/>
          <w:szCs w:val="28"/>
        </w:rPr>
        <w:t>ГрК</w:t>
      </w:r>
      <w:proofErr w:type="spellEnd"/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 РФ);</w:t>
      </w:r>
    </w:p>
    <w:p w:rsidR="00C10A01" w:rsidRPr="00112331" w:rsidRDefault="00C10A01" w:rsidP="00C10A01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2. Федеральным </w:t>
      </w:r>
      <w:hyperlink r:id="rId14">
        <w:r w:rsidRPr="00112331">
          <w:rPr>
            <w:rStyle w:val="-0"/>
            <w:rFonts w:ascii="Times New Roman" w:hAnsi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 от 29.12.2004 № 191-ФЗ «О введении в действие Градостроительного кодекса Российской Федерации»;</w:t>
      </w:r>
    </w:p>
    <w:p w:rsidR="00C10A01" w:rsidRPr="00112331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2331">
        <w:rPr>
          <w:rFonts w:ascii="Times New Roman" w:hAnsi="Times New Roman" w:cs="Times New Roman"/>
          <w:sz w:val="28"/>
          <w:szCs w:val="28"/>
        </w:rPr>
        <w:t>3. Федеральным законом от 06.10.2003 № 131-ФЗ «Об общих принципах организации местного самоуправления в Российской Федерации»;</w:t>
      </w:r>
    </w:p>
    <w:p w:rsidR="00C10A01" w:rsidRPr="00112331" w:rsidRDefault="00C10A01" w:rsidP="00C10A01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4. Федеральным </w:t>
      </w:r>
      <w:hyperlink r:id="rId15">
        <w:r w:rsidRPr="00112331">
          <w:rPr>
            <w:rStyle w:val="-0"/>
            <w:rFonts w:ascii="Times New Roman" w:hAnsi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 от 27.07.2010 № 210-ФЗ «Об организации предоставления государственных и муниципальных услуг»                                 (далее – ФЗ № 210-ФЗ);</w:t>
      </w:r>
    </w:p>
    <w:p w:rsidR="00C10A01" w:rsidRPr="00112331" w:rsidRDefault="00C10A01" w:rsidP="00C10A01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>5. Федеральным законом от 06.04.2011 № 63-ФЗ «Об электронной подписи» (далее – ФЗ № 63-ФЗ);</w:t>
      </w:r>
    </w:p>
    <w:p w:rsidR="00C10A01" w:rsidRPr="00112331" w:rsidRDefault="00C10A01" w:rsidP="00C10A01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>6. Федеральным законом от 27.07.2006 № 152-ФЗ «О персональных данных»;</w:t>
      </w:r>
    </w:p>
    <w:p w:rsidR="00C10A01" w:rsidRPr="00112331" w:rsidRDefault="00C10A01" w:rsidP="00C10A01">
      <w:pPr>
        <w:pStyle w:val="ConsPlusNormal"/>
        <w:ind w:firstLine="567"/>
        <w:jc w:val="both"/>
        <w:rPr>
          <w:b w:val="0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hyperlink r:id="rId16">
        <w:r w:rsidRPr="00112331">
          <w:rPr>
            <w:rStyle w:val="-0"/>
            <w:rFonts w:ascii="Times New Roman" w:hAnsi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РФ от 16.02.2008 № 87 «О составе разделов проектной документации и требованиях к их содержанию»;</w:t>
      </w:r>
    </w:p>
    <w:p w:rsidR="00C10A01" w:rsidRDefault="00C10A01" w:rsidP="00C10A01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233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8. </w:t>
      </w:r>
      <w:hyperlink r:id="rId17">
        <w:r w:rsidRPr="00112331">
          <w:rPr>
            <w:rStyle w:val="-0"/>
            <w:rFonts w:ascii="Times New Roman" w:hAnsi="Times New Roman"/>
            <w:b w:val="0"/>
            <w:color w:val="auto"/>
            <w:sz w:val="28"/>
            <w:szCs w:val="28"/>
            <w:u w:val="none"/>
          </w:rPr>
          <w:t>Приказом</w:t>
        </w:r>
      </w:hyperlink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 Минстроя России от 19.02.2015 № 117/</w:t>
      </w:r>
      <w:proofErr w:type="spellStart"/>
      <w:proofErr w:type="gramStart"/>
      <w:r w:rsidRPr="0011233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AB45BB" w:rsidRPr="00AB45BB" w:rsidRDefault="00AB45BB" w:rsidP="00AB45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B45BB">
        <w:rPr>
          <w:rFonts w:ascii="Times New Roman" w:hAnsi="Times New Roman" w:cs="Times New Roman"/>
          <w:sz w:val="28"/>
          <w:szCs w:val="28"/>
        </w:rPr>
        <w:t xml:space="preserve">9) </w:t>
      </w:r>
      <w:hyperlink r:id="rId18">
        <w:r w:rsidRPr="00AB45BB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AB45BB">
        <w:rPr>
          <w:rFonts w:ascii="Times New Roman" w:hAnsi="Times New Roman" w:cs="Times New Roman"/>
          <w:sz w:val="28"/>
          <w:szCs w:val="28"/>
        </w:rPr>
        <w:t>ом города Кузнецка Пензенской области;</w:t>
      </w:r>
    </w:p>
    <w:p w:rsidR="00AB45BB" w:rsidRPr="00AB45BB" w:rsidRDefault="00AB45BB" w:rsidP="00AB45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B45BB">
        <w:rPr>
          <w:rFonts w:ascii="Times New Roman" w:hAnsi="Times New Roman" w:cs="Times New Roman"/>
          <w:sz w:val="28"/>
          <w:szCs w:val="28"/>
        </w:rPr>
        <w:t>10) Решением Собрания представителей города Кузнецка от 27.10.2011 № 111-45/5 «Об утверждении Генерального плана города Кузнецка Пензенской области в новой редакции»;</w:t>
      </w:r>
    </w:p>
    <w:p w:rsidR="00AB45BB" w:rsidRPr="00AB45BB" w:rsidRDefault="00AB45BB" w:rsidP="00AB45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B45B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B45BB">
        <w:rPr>
          <w:rFonts w:ascii="Times New Roman" w:hAnsi="Times New Roman" w:cs="Times New Roman"/>
          <w:sz w:val="28"/>
          <w:szCs w:val="28"/>
        </w:rPr>
        <w:t>) Постановлением администрации города Кузнецка от 18.04.2012 N 439 "Об утверждении Реестра муниципальных услуг города Кузнецка";</w:t>
      </w:r>
    </w:p>
    <w:p w:rsidR="00AB45BB" w:rsidRPr="00AB45BB" w:rsidRDefault="00AB45BB" w:rsidP="00AB45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B45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5BB">
        <w:rPr>
          <w:rFonts w:ascii="Times New Roman" w:hAnsi="Times New Roman" w:cs="Times New Roman"/>
          <w:sz w:val="28"/>
          <w:szCs w:val="28"/>
        </w:rPr>
        <w:t>)  Постановлением администрации города Кузнецка от 04 февраля 2015 года N 237 "Об утверждении Перечня муниципальных услуг,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"Многофункциональный центр предоставления государственных и муниципальных услуг города Кузнецка".</w:t>
      </w:r>
    </w:p>
    <w:p w:rsidR="00AB45BB" w:rsidRPr="00AB45BB" w:rsidRDefault="00AB45BB" w:rsidP="00AB45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B45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45BB">
        <w:rPr>
          <w:rFonts w:ascii="Times New Roman" w:hAnsi="Times New Roman" w:cs="Times New Roman"/>
          <w:sz w:val="28"/>
          <w:szCs w:val="28"/>
        </w:rPr>
        <w:t xml:space="preserve">) </w:t>
      </w:r>
      <w:hyperlink r:id="rId19">
        <w:r w:rsidRPr="00AB45B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45BB">
        <w:rPr>
          <w:rFonts w:ascii="Times New Roman" w:hAnsi="Times New Roman" w:cs="Times New Roman"/>
          <w:sz w:val="28"/>
          <w:szCs w:val="28"/>
        </w:rPr>
        <w:t xml:space="preserve"> администрации города Кузнецка от 13.04.2017  № 671 «</w:t>
      </w:r>
      <w:r w:rsidRPr="00AB45BB">
        <w:rPr>
          <w:rFonts w:ascii="Times New Roman" w:hAnsi="Times New Roman" w:cs="Times New Roman"/>
          <w:sz w:val="28"/>
          <w:szCs w:val="28"/>
          <w:shd w:val="clear" w:color="auto" w:fill="FFFFFF"/>
        </w:rPr>
        <w:t>О разработке и утверждении административных регламентов предоставления муниципальных услуг администрацией города Кузнецка, иными органами местного самоуправления города Кузнецка</w:t>
      </w:r>
      <w:r w:rsidRPr="00AB45BB">
        <w:rPr>
          <w:rFonts w:ascii="Times New Roman" w:hAnsi="Times New Roman" w:cs="Times New Roman"/>
          <w:sz w:val="28"/>
          <w:szCs w:val="28"/>
        </w:rPr>
        <w:t>»;</w:t>
      </w:r>
    </w:p>
    <w:p w:rsidR="00AB45BB" w:rsidRPr="00AB45BB" w:rsidRDefault="00AB45BB" w:rsidP="00AB45B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P126"/>
      <w:bookmarkEnd w:id="3"/>
      <w:r>
        <w:rPr>
          <w:rFonts w:ascii="Times New Roman" w:hAnsi="Times New Roman" w:cs="Times New Roman"/>
          <w:sz w:val="28"/>
          <w:szCs w:val="28"/>
        </w:rPr>
        <w:t>14</w:t>
      </w:r>
      <w:r w:rsidRPr="00AB45BB">
        <w:rPr>
          <w:rFonts w:ascii="Times New Roman" w:hAnsi="Times New Roman" w:cs="Times New Roman"/>
          <w:sz w:val="28"/>
          <w:szCs w:val="28"/>
        </w:rPr>
        <w:t>) настоящим Административным регламентом.</w:t>
      </w:r>
    </w:p>
    <w:p w:rsidR="00AB45BB" w:rsidRPr="00112331" w:rsidRDefault="00AB45BB" w:rsidP="00C10A01">
      <w:pPr>
        <w:pStyle w:val="ConsPlusNormal"/>
        <w:ind w:firstLine="567"/>
        <w:jc w:val="both"/>
        <w:rPr>
          <w:b w:val="0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spacing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C10A01" w:rsidRDefault="00C10A01" w:rsidP="00C10A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spacing w:line="100" w:lineRule="atLeast"/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услуги, которые заявитель представляет</w:t>
      </w:r>
      <w:r w:rsidR="00610C73">
        <w:rPr>
          <w:rFonts w:ascii="Times New Roman" w:hAnsi="Times New Roman" w:cs="Times New Roman"/>
          <w:sz w:val="28"/>
          <w:szCs w:val="28"/>
        </w:rPr>
        <w:t xml:space="preserve"> в Отдел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самостоятельно:</w:t>
      </w:r>
    </w:p>
    <w:p w:rsidR="00C10A01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P150"/>
      <w:bookmarkEnd w:id="5"/>
      <w:r w:rsidRPr="000269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6975">
        <w:rPr>
          <w:rFonts w:ascii="Times New Roman" w:hAnsi="Times New Roman" w:cs="Times New Roman"/>
          <w:sz w:val="28"/>
          <w:szCs w:val="28"/>
        </w:rPr>
        <w:t>.1. заявление, составленное по форме согласно приложению № 1 к настоящему административному регламенту;</w:t>
      </w:r>
    </w:p>
    <w:p w:rsidR="00C10A01" w:rsidRPr="00026975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69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6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6975">
        <w:rPr>
          <w:rFonts w:ascii="Times New Roman" w:hAnsi="Times New Roman" w:cs="Times New Roman"/>
          <w:sz w:val="28"/>
          <w:szCs w:val="28"/>
        </w:rPr>
        <w:t>. документ, удостоверяющий личность заявителя;</w:t>
      </w:r>
    </w:p>
    <w:p w:rsidR="00C10A01" w:rsidRPr="00026975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69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6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6975">
        <w:rPr>
          <w:rFonts w:ascii="Times New Roman" w:hAnsi="Times New Roman" w:cs="Times New Roman"/>
          <w:sz w:val="28"/>
          <w:szCs w:val="28"/>
        </w:rPr>
        <w:t>. документ, подтверждающий полномочия представителя физического или юридического лица, действовать от его имени.</w:t>
      </w:r>
    </w:p>
    <w:p w:rsidR="00C10A01" w:rsidRPr="00026975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69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6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6975">
        <w:rPr>
          <w:rFonts w:ascii="Times New Roman" w:hAnsi="Times New Roman" w:cs="Times New Roman"/>
          <w:sz w:val="28"/>
          <w:szCs w:val="28"/>
        </w:rPr>
        <w:t xml:space="preserve">. документ, подтверждающий заключение </w:t>
      </w:r>
      <w:proofErr w:type="gramStart"/>
      <w:r w:rsidRPr="00026975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026975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10A01" w:rsidRPr="00026975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69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6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6975">
        <w:rPr>
          <w:rFonts w:ascii="Times New Roman" w:hAnsi="Times New Roman" w:cs="Times New Roman"/>
          <w:sz w:val="28"/>
          <w:szCs w:val="28"/>
        </w:rPr>
        <w:t xml:space="preserve">.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при проведении реставрации, консервации, ремонта этого объекта и его приспособления для современного использования;  </w:t>
      </w:r>
    </w:p>
    <w:p w:rsidR="00C10A01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69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6975">
        <w:rPr>
          <w:rFonts w:ascii="Times New Roman" w:hAnsi="Times New Roman" w:cs="Times New Roman"/>
          <w:sz w:val="28"/>
          <w:szCs w:val="28"/>
        </w:rPr>
        <w:t>. Документы, направля</w:t>
      </w:r>
      <w:r>
        <w:rPr>
          <w:rFonts w:ascii="Times New Roman" w:hAnsi="Times New Roman" w:cs="Times New Roman"/>
          <w:sz w:val="28"/>
          <w:szCs w:val="28"/>
        </w:rPr>
        <w:t>емые</w:t>
      </w:r>
      <w:r w:rsidRPr="00026975">
        <w:rPr>
          <w:rFonts w:ascii="Times New Roman" w:hAnsi="Times New Roman" w:cs="Times New Roman"/>
          <w:sz w:val="28"/>
          <w:szCs w:val="28"/>
        </w:rPr>
        <w:t xml:space="preserve">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r w:rsidRPr="00026975">
        <w:rPr>
          <w:rFonts w:ascii="Times New Roman" w:hAnsi="Times New Roman" w:cs="Times New Roman"/>
          <w:sz w:val="28"/>
          <w:szCs w:val="28"/>
        </w:rPr>
        <w:lastRenderedPageBreak/>
        <w:t>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01" w:rsidRPr="00026975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Pr="00026975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участок;</w:t>
      </w:r>
    </w:p>
    <w:p w:rsidR="00C10A01" w:rsidRPr="00026975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69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6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6975">
        <w:rPr>
          <w:rFonts w:ascii="Times New Roman" w:hAnsi="Times New Roman" w:cs="Times New Roman"/>
          <w:sz w:val="28"/>
          <w:szCs w:val="28"/>
        </w:rPr>
        <w:t>.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10A01" w:rsidRPr="00026975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69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6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6975">
        <w:rPr>
          <w:rFonts w:ascii="Times New Roman" w:hAnsi="Times New Roman" w:cs="Times New Roman"/>
          <w:sz w:val="28"/>
          <w:szCs w:val="28"/>
        </w:rPr>
        <w:t>. документ, подтверждающий соответствие построенного, реконструированного объекта капитального строительства требованиям технических регламентов  и подписанный лицом, осуществляющим строительство;</w:t>
      </w:r>
    </w:p>
    <w:p w:rsidR="00C10A01" w:rsidRPr="00026975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269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6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6975">
        <w:rPr>
          <w:rFonts w:ascii="Times New Roman" w:hAnsi="Times New Roman" w:cs="Times New Roman"/>
          <w:sz w:val="28"/>
          <w:szCs w:val="28"/>
        </w:rPr>
        <w:t>.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026975">
        <w:rPr>
          <w:rFonts w:ascii="Times New Roman" w:hAnsi="Times New Roman" w:cs="Times New Roman"/>
          <w:sz w:val="28"/>
          <w:szCs w:val="28"/>
        </w:rPr>
        <w:t xml:space="preserve">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C10A01" w:rsidRPr="00026975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69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6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6975">
        <w:rPr>
          <w:rFonts w:ascii="Times New Roman" w:hAnsi="Times New Roman" w:cs="Times New Roman"/>
          <w:sz w:val="28"/>
          <w:szCs w:val="28"/>
        </w:rPr>
        <w:t>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инженерно-технического обеспечения (при их наличии);</w:t>
      </w:r>
    </w:p>
    <w:p w:rsidR="00C10A01" w:rsidRPr="00026975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269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6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6975">
        <w:rPr>
          <w:rFonts w:ascii="Times New Roman" w:hAnsi="Times New Roman" w:cs="Times New Roman"/>
          <w:sz w:val="28"/>
          <w:szCs w:val="28"/>
        </w:rPr>
        <w:t>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C10A01" w:rsidRPr="00026975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69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6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6975">
        <w:rPr>
          <w:rFonts w:ascii="Times New Roman" w:hAnsi="Times New Roman" w:cs="Times New Roman"/>
          <w:sz w:val="28"/>
          <w:szCs w:val="28"/>
        </w:rPr>
        <w:t>. технический план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A01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10A01" w:rsidRPr="00896A05" w:rsidRDefault="00C10A01" w:rsidP="00C10A01">
      <w:pPr>
        <w:pStyle w:val="ConsPlusNormal"/>
        <w:ind w:firstLine="709"/>
        <w:jc w:val="center"/>
        <w:rPr>
          <w:b w:val="0"/>
        </w:rPr>
      </w:pPr>
      <w:r w:rsidRPr="00896A05">
        <w:rPr>
          <w:rFonts w:ascii="Times New Roman" w:hAnsi="Times New Roman" w:cs="Times New Roman"/>
          <w:b w:val="0"/>
          <w:sz w:val="28"/>
        </w:rPr>
        <w:t>Исчерпывающий перечень документов,</w:t>
      </w:r>
    </w:p>
    <w:p w:rsidR="00C10A01" w:rsidRPr="00896A05" w:rsidRDefault="00C10A01" w:rsidP="00C10A01">
      <w:pPr>
        <w:pStyle w:val="ConsPlusNormal"/>
        <w:ind w:firstLine="709"/>
        <w:jc w:val="center"/>
        <w:rPr>
          <w:b w:val="0"/>
        </w:rPr>
      </w:pPr>
      <w:proofErr w:type="gramStart"/>
      <w:r w:rsidRPr="00896A05">
        <w:rPr>
          <w:rFonts w:ascii="Times New Roman" w:hAnsi="Times New Roman" w:cs="Times New Roman"/>
          <w:b w:val="0"/>
          <w:sz w:val="28"/>
        </w:rPr>
        <w:t>необходимых</w:t>
      </w:r>
      <w:proofErr w:type="gramEnd"/>
      <w:r w:rsidRPr="00896A05">
        <w:rPr>
          <w:rFonts w:ascii="Times New Roman" w:hAnsi="Times New Roman" w:cs="Times New Roman"/>
          <w:b w:val="0"/>
          <w:sz w:val="28"/>
        </w:rPr>
        <w:t xml:space="preserve"> в соответствии с нормативными правовыми актами</w:t>
      </w:r>
    </w:p>
    <w:p w:rsidR="00C10A01" w:rsidRPr="00896A05" w:rsidRDefault="00C10A01" w:rsidP="00C10A01">
      <w:pPr>
        <w:pStyle w:val="ConsPlusNormal"/>
        <w:ind w:firstLine="709"/>
        <w:jc w:val="center"/>
        <w:rPr>
          <w:b w:val="0"/>
        </w:rPr>
      </w:pPr>
      <w:r w:rsidRPr="00896A05">
        <w:rPr>
          <w:rFonts w:ascii="Times New Roman" w:hAnsi="Times New Roman" w:cs="Times New Roman"/>
          <w:b w:val="0"/>
          <w:sz w:val="28"/>
        </w:rPr>
        <w:t>для предоставления муниципальной услуги, которые</w:t>
      </w:r>
    </w:p>
    <w:p w:rsidR="00C10A01" w:rsidRPr="00896A05" w:rsidRDefault="00C10A01" w:rsidP="00C10A01">
      <w:pPr>
        <w:pStyle w:val="ConsPlusNormal"/>
        <w:ind w:firstLine="709"/>
        <w:jc w:val="center"/>
        <w:rPr>
          <w:b w:val="0"/>
        </w:rPr>
      </w:pPr>
      <w:r w:rsidRPr="00896A05">
        <w:rPr>
          <w:rFonts w:ascii="Times New Roman" w:hAnsi="Times New Roman" w:cs="Times New Roman"/>
          <w:b w:val="0"/>
          <w:sz w:val="28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C10A01" w:rsidRPr="00896A05" w:rsidRDefault="00C10A01" w:rsidP="00C10A01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hd w:val="clear" w:color="auto" w:fill="FFFF00"/>
        </w:rPr>
      </w:pPr>
    </w:p>
    <w:p w:rsidR="00C10A01" w:rsidRPr="00896A05" w:rsidRDefault="00610C73" w:rsidP="00C10A01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</w:t>
      </w:r>
      <w:r w:rsidR="00C10A01" w:rsidRPr="00896A05">
        <w:rPr>
          <w:rFonts w:ascii="Times New Roman" w:hAnsi="Times New Roman" w:cs="Times New Roman"/>
          <w:b w:val="0"/>
          <w:sz w:val="28"/>
        </w:rPr>
        <w:t xml:space="preserve">2.8. </w:t>
      </w:r>
      <w:r w:rsidR="00C10A01" w:rsidRPr="00896A05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инициативе:</w:t>
      </w:r>
    </w:p>
    <w:p w:rsidR="00C10A01" w:rsidRPr="00272D65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D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2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2D65">
        <w:rPr>
          <w:rFonts w:ascii="Times New Roman" w:hAnsi="Times New Roman" w:cs="Times New Roman"/>
          <w:sz w:val="28"/>
          <w:szCs w:val="28"/>
        </w:rPr>
        <w:t xml:space="preserve">. градостроительный план земельного участка, представленный для </w:t>
      </w:r>
      <w:r w:rsidRPr="00272D65">
        <w:rPr>
          <w:rFonts w:ascii="Times New Roman" w:hAnsi="Times New Roman" w:cs="Times New Roman"/>
          <w:sz w:val="28"/>
          <w:szCs w:val="28"/>
        </w:rPr>
        <w:lastRenderedPageBreak/>
        <w:t>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</w:r>
    </w:p>
    <w:p w:rsidR="00C10A01" w:rsidRPr="00272D65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D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2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2D65">
        <w:rPr>
          <w:rFonts w:ascii="Times New Roman" w:hAnsi="Times New Roman" w:cs="Times New Roman"/>
          <w:sz w:val="28"/>
          <w:szCs w:val="28"/>
        </w:rPr>
        <w:t>. разрешение на строительство;</w:t>
      </w:r>
    </w:p>
    <w:p w:rsidR="00C10A01" w:rsidRPr="00272D65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D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2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2D65">
        <w:rPr>
          <w:rFonts w:ascii="Times New Roman" w:hAnsi="Times New Roman" w:cs="Times New Roman"/>
          <w:sz w:val="28"/>
          <w:szCs w:val="28"/>
        </w:rPr>
        <w:t>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C10A01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D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2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2D65">
        <w:rPr>
          <w:rFonts w:ascii="Times New Roman" w:hAnsi="Times New Roman" w:cs="Times New Roman"/>
          <w:sz w:val="28"/>
          <w:szCs w:val="28"/>
        </w:rPr>
        <w:t xml:space="preserve">. заключение федерального государственного экологического надзора в отношении объектов, строительство, реконструкция которых осуществляются на землях особо охраняемых природных территорий или на искусственных земельных </w:t>
      </w:r>
      <w:proofErr w:type="gramStart"/>
      <w:r w:rsidRPr="00272D65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272D65">
        <w:rPr>
          <w:rFonts w:ascii="Times New Roman" w:hAnsi="Times New Roman" w:cs="Times New Roman"/>
          <w:sz w:val="28"/>
          <w:szCs w:val="28"/>
        </w:rPr>
        <w:t xml:space="preserve"> на водных объектах;</w:t>
      </w:r>
    </w:p>
    <w:p w:rsidR="00C10A01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031A">
        <w:rPr>
          <w:rFonts w:ascii="Times New Roman" w:hAnsi="Times New Roman" w:cs="Times New Roman"/>
          <w:sz w:val="28"/>
          <w:szCs w:val="28"/>
        </w:rPr>
        <w:t>2.8.5. документы, указанные в пункте 2.7 Административного регламента, если они (их копии или сведения, содержащиеся в них)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C10A01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19E7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19E7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юридических лиц (в случае если заявителем является юридическое лицо).</w:t>
      </w:r>
    </w:p>
    <w:p w:rsidR="00610C73" w:rsidRPr="00CD19E7" w:rsidRDefault="00610C73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10A01" w:rsidRPr="00610C73" w:rsidRDefault="00C10A01" w:rsidP="00C10A01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0C73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</w:t>
      </w:r>
    </w:p>
    <w:p w:rsidR="00C10A01" w:rsidRPr="00610C73" w:rsidRDefault="00C10A01" w:rsidP="00C10A01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0C73">
        <w:rPr>
          <w:rFonts w:ascii="Times New Roman" w:hAnsi="Times New Roman" w:cs="Times New Roman"/>
          <w:b w:val="0"/>
          <w:sz w:val="28"/>
          <w:szCs w:val="28"/>
        </w:rPr>
        <w:t>в приеме документов, необходимых для предоставления</w:t>
      </w:r>
    </w:p>
    <w:p w:rsidR="00C10A01" w:rsidRPr="00610C73" w:rsidRDefault="00C10A01" w:rsidP="00C10A01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0C73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C10A01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917385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2D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72D65">
        <w:rPr>
          <w:rFonts w:ascii="Times New Roman" w:hAnsi="Times New Roman" w:cs="Times New Roman"/>
          <w:sz w:val="28"/>
          <w:szCs w:val="28"/>
        </w:rPr>
        <w:t xml:space="preserve">. </w:t>
      </w:r>
      <w:r w:rsidRPr="00E147EC">
        <w:rPr>
          <w:rFonts w:ascii="Times New Roman" w:hAnsi="Times New Roman" w:cs="Times New Roman"/>
          <w:sz w:val="28"/>
          <w:szCs w:val="28"/>
        </w:rPr>
        <w:t>В приеме к рассмотрению документов, необходимых для предоставления муниципальной услуги, отказывается при выявлении несоблюдения установленных условий признания подлинности (действительности) усиленной квалифицированной электронной подписи (при подаче заявления в форме электронного документа).</w:t>
      </w:r>
    </w:p>
    <w:p w:rsidR="00C10A01" w:rsidRPr="00272D65" w:rsidRDefault="00C10A01" w:rsidP="00C10A01">
      <w:pPr>
        <w:pStyle w:val="14"/>
        <w:spacing w:before="0" w:after="0" w:line="240" w:lineRule="auto"/>
        <w:ind w:firstLine="709"/>
        <w:rPr>
          <w:rFonts w:cs="Times New Roman"/>
          <w:sz w:val="28"/>
          <w:szCs w:val="28"/>
          <w:shd w:val="clear" w:color="auto" w:fill="FFFF00"/>
        </w:rPr>
      </w:pPr>
    </w:p>
    <w:p w:rsidR="00C10A01" w:rsidRPr="00272D65" w:rsidRDefault="00C10A01" w:rsidP="00C10A01">
      <w:pPr>
        <w:pStyle w:val="affff5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D6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C10A01" w:rsidRPr="00272D65" w:rsidRDefault="00C10A01" w:rsidP="00C10A01">
      <w:pPr>
        <w:pStyle w:val="affff5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D65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C10A01" w:rsidRPr="00272D65" w:rsidRDefault="00C10A01" w:rsidP="00C10A01">
      <w:pPr>
        <w:pStyle w:val="afff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C10A01" w:rsidRPr="00272D65" w:rsidRDefault="00C10A01" w:rsidP="00C10A01">
      <w:pPr>
        <w:pStyle w:val="afff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72D65">
        <w:rPr>
          <w:rFonts w:ascii="Times New Roman" w:hAnsi="Times New Roman" w:cs="Times New Roman"/>
          <w:sz w:val="28"/>
          <w:szCs w:val="28"/>
        </w:rPr>
        <w:t>. Основания для приостановления муниципальной услуги не предусмотрены.</w:t>
      </w:r>
    </w:p>
    <w:p w:rsidR="00C10A01" w:rsidRPr="00272D65" w:rsidRDefault="00C10A01" w:rsidP="00C10A01">
      <w:pPr>
        <w:pStyle w:val="afff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72D65">
        <w:rPr>
          <w:rFonts w:ascii="Times New Roman" w:hAnsi="Times New Roman" w:cs="Times New Roman"/>
          <w:sz w:val="28"/>
          <w:szCs w:val="28"/>
        </w:rPr>
        <w:t>. Основания для отказа в предоставлении муниципальной услуги:</w:t>
      </w:r>
    </w:p>
    <w:p w:rsidR="00C10A01" w:rsidRDefault="00C10A01" w:rsidP="00C10A01">
      <w:pPr>
        <w:pStyle w:val="affff5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2D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72D65">
        <w:rPr>
          <w:rFonts w:ascii="Times New Roman" w:hAnsi="Times New Roman" w:cs="Times New Roman"/>
          <w:sz w:val="28"/>
          <w:szCs w:val="28"/>
        </w:rPr>
        <w:t xml:space="preserve">.1. отсутствие документов, </w:t>
      </w:r>
      <w:r w:rsidRPr="006C4DCC">
        <w:rPr>
          <w:rFonts w:ascii="Times New Roman" w:hAnsi="Times New Roman" w:cs="Times New Roman"/>
          <w:color w:val="auto"/>
          <w:sz w:val="28"/>
          <w:szCs w:val="28"/>
        </w:rPr>
        <w:t>указанных в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ункте </w:t>
      </w:r>
      <w:r w:rsidRPr="006B684C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6  </w:t>
      </w:r>
      <w:r w:rsidRPr="006C4DC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Административного регламента;</w:t>
      </w:r>
    </w:p>
    <w:p w:rsidR="00C10A01" w:rsidRPr="0064031A" w:rsidRDefault="00C10A01" w:rsidP="00C10A01">
      <w:pPr>
        <w:pStyle w:val="afff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1A">
        <w:rPr>
          <w:rFonts w:ascii="Times New Roman" w:hAnsi="Times New Roman" w:cs="Times New Roman"/>
          <w:sz w:val="28"/>
          <w:szCs w:val="28"/>
        </w:rPr>
        <w:t xml:space="preserve">2.11.2. непредставление заявителем документов, указанных в пункте 2.7 Административного регламента, в случае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</w:t>
      </w:r>
      <w:r w:rsidRPr="0064031A">
        <w:rPr>
          <w:rFonts w:ascii="Times New Roman" w:hAnsi="Times New Roman" w:cs="Times New Roman"/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организаций;</w:t>
      </w:r>
    </w:p>
    <w:p w:rsidR="00C10A01" w:rsidRDefault="00C10A01" w:rsidP="00C10A01">
      <w:pPr>
        <w:pStyle w:val="afff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EFB">
        <w:rPr>
          <w:rFonts w:ascii="Times New Roman" w:hAnsi="Times New Roman" w:cs="Times New Roman"/>
          <w:sz w:val="28"/>
          <w:szCs w:val="28"/>
        </w:rPr>
        <w:t xml:space="preserve">2.11.3. получение в рамках межведомственного информационного взаимодействия информации об отсутствии документов, указанных </w:t>
      </w:r>
      <w:r w:rsidRPr="00A20688">
        <w:rPr>
          <w:rFonts w:ascii="Times New Roman" w:hAnsi="Times New Roman" w:cs="Times New Roman"/>
          <w:sz w:val="28"/>
          <w:szCs w:val="28"/>
        </w:rPr>
        <w:t>в подпунктах 2.8.1- 2.8.5 пункта 2.8 А</w:t>
      </w:r>
      <w:r w:rsidRPr="002B5E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C10A01" w:rsidRPr="00272D65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2D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72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2D65">
        <w:rPr>
          <w:rFonts w:ascii="Times New Roman" w:hAnsi="Times New Roman" w:cs="Times New Roman"/>
          <w:sz w:val="28"/>
          <w:szCs w:val="28"/>
        </w:rPr>
        <w:t>.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территории.</w:t>
      </w:r>
      <w:proofErr w:type="gramEnd"/>
    </w:p>
    <w:p w:rsidR="00C10A01" w:rsidRDefault="00C10A01" w:rsidP="00C10A01">
      <w:pPr>
        <w:pStyle w:val="14"/>
        <w:spacing w:before="0" w:after="0" w:line="240" w:lineRule="auto"/>
        <w:ind w:firstLine="709"/>
      </w:pPr>
      <w:r>
        <w:rPr>
          <w:sz w:val="28"/>
        </w:rPr>
        <w:t>2.11.5. несоответствие объекта капитального строительства требованиям, установленным в разрешении на строительство;</w:t>
      </w:r>
    </w:p>
    <w:p w:rsidR="00C10A01" w:rsidRDefault="00C10A01" w:rsidP="00C10A01">
      <w:pPr>
        <w:pStyle w:val="14"/>
        <w:spacing w:before="0" w:after="0" w:line="240" w:lineRule="auto"/>
        <w:ind w:firstLine="709"/>
      </w:pPr>
      <w:r>
        <w:rPr>
          <w:sz w:val="28"/>
        </w:rPr>
        <w:t>2.11.6. несоответствие параметров построенного, реконструированного объекта капитального строительства проектной документации.</w:t>
      </w:r>
    </w:p>
    <w:p w:rsidR="00C10A01" w:rsidRDefault="00C10A01" w:rsidP="00C10A01">
      <w:pPr>
        <w:pStyle w:val="14"/>
        <w:spacing w:before="0" w:after="0" w:line="240" w:lineRule="auto"/>
        <w:ind w:firstLine="709"/>
      </w:pPr>
      <w:r>
        <w:rPr>
          <w:sz w:val="28"/>
        </w:rPr>
        <w:t>Данное основание не применяется в отношении объектов индивидуального жилищного строительства;</w:t>
      </w:r>
    </w:p>
    <w:p w:rsidR="00C10A01" w:rsidRDefault="00C10A01" w:rsidP="00C10A01">
      <w:pPr>
        <w:pStyle w:val="14"/>
        <w:spacing w:before="0" w:after="0" w:line="240" w:lineRule="auto"/>
        <w:ind w:firstLine="709"/>
      </w:pPr>
      <w:r>
        <w:rPr>
          <w:sz w:val="28"/>
        </w:rPr>
        <w:t xml:space="preserve">2.11.7.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>
        <w:rPr>
          <w:sz w:val="28"/>
        </w:rPr>
        <w:t>Федерации</w:t>
      </w:r>
      <w:proofErr w:type="gramEnd"/>
      <w:r>
        <w:rPr>
          <w:sz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регламентам;</w:t>
      </w:r>
    </w:p>
    <w:p w:rsidR="00C10A01" w:rsidRDefault="00C10A01" w:rsidP="00C10A01">
      <w:pPr>
        <w:pStyle w:val="14"/>
        <w:spacing w:before="0" w:after="0" w:line="240" w:lineRule="auto"/>
        <w:ind w:firstLine="709"/>
      </w:pPr>
      <w:r>
        <w:rPr>
          <w:sz w:val="28"/>
        </w:rPr>
        <w:t>2.11.8. невыполнение застройщиком требований, предусмотренных частью 18 статьи 51 Градостроительного кодекса РФ.</w:t>
      </w:r>
    </w:p>
    <w:p w:rsidR="00C10A01" w:rsidRDefault="00C10A01" w:rsidP="00C10A01">
      <w:pPr>
        <w:pStyle w:val="14"/>
        <w:spacing w:before="0" w:after="0" w:line="240" w:lineRule="auto"/>
        <w:ind w:firstLine="709"/>
        <w:rPr>
          <w:sz w:val="28"/>
        </w:rPr>
      </w:pPr>
      <w:proofErr w:type="gramStart"/>
      <w:r>
        <w:rPr>
          <w:sz w:val="28"/>
        </w:rPr>
        <w:t xml:space="preserve">В данном случае разрешение на ввод объекта в эксплуатацию выдается только после передачи безвозмездно в </w:t>
      </w:r>
      <w:r w:rsidR="00610C73">
        <w:rPr>
          <w:sz w:val="28"/>
        </w:rPr>
        <w:t xml:space="preserve">Отдел </w:t>
      </w:r>
      <w:r>
        <w:rPr>
          <w:sz w:val="28"/>
        </w:rPr>
        <w:t>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8-10 и 11.1 части 12 статьи 48 Градостроительного кодекса РФ, или</w:t>
      </w:r>
      <w:proofErr w:type="gramEnd"/>
      <w:r>
        <w:rPr>
          <w:sz w:val="28"/>
        </w:rPr>
        <w:t xml:space="preserve">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</w:t>
      </w:r>
    </w:p>
    <w:p w:rsidR="00C10A01" w:rsidRDefault="00C10A01" w:rsidP="00C10A01">
      <w:pPr>
        <w:pStyle w:val="14"/>
        <w:spacing w:before="0" w:after="0" w:line="240" w:lineRule="auto"/>
        <w:ind w:firstLine="709"/>
      </w:pPr>
      <w:r>
        <w:rPr>
          <w:sz w:val="28"/>
        </w:rPr>
        <w:t>2.12. Неполучение (несвоевременное получение) документов, запрошенных в соответствии с пунктами 2.7 и 2.8 настоящего административного регламента, не может являться основанием для отказа в выдаче разрешения на ввод объекта в эксплуатацию.</w:t>
      </w:r>
    </w:p>
    <w:p w:rsidR="00C10A01" w:rsidRDefault="00C10A01" w:rsidP="00C10A01">
      <w:pPr>
        <w:pStyle w:val="14"/>
        <w:spacing w:before="0" w:after="0" w:line="240" w:lineRule="auto"/>
        <w:ind w:firstLine="709"/>
      </w:pPr>
      <w:r>
        <w:rPr>
          <w:sz w:val="28"/>
        </w:rPr>
        <w:t>2.13. Перечень оснований отказа заявителю в предоставлении муниципальной услуги является исчерпывающим.</w:t>
      </w:r>
    </w:p>
    <w:p w:rsidR="00C10A01" w:rsidRDefault="00C10A01" w:rsidP="00C10A01">
      <w:pPr>
        <w:pStyle w:val="14"/>
        <w:spacing w:before="0" w:after="0" w:line="240" w:lineRule="auto"/>
        <w:ind w:firstLine="709"/>
        <w:jc w:val="center"/>
        <w:rPr>
          <w:sz w:val="28"/>
        </w:rPr>
      </w:pPr>
    </w:p>
    <w:p w:rsidR="00C10A01" w:rsidRDefault="00C10A01" w:rsidP="00C10A01">
      <w:pPr>
        <w:pStyle w:val="14"/>
        <w:spacing w:before="0" w:after="0" w:line="240" w:lineRule="auto"/>
        <w:ind w:firstLine="709"/>
        <w:jc w:val="center"/>
      </w:pPr>
      <w:r>
        <w:rPr>
          <w:sz w:val="28"/>
        </w:rPr>
        <w:t>Перечень услуг, которые являются необходимыми</w:t>
      </w:r>
    </w:p>
    <w:p w:rsidR="00C10A01" w:rsidRDefault="00C10A01" w:rsidP="00C10A01">
      <w:pPr>
        <w:pStyle w:val="14"/>
        <w:spacing w:before="0" w:after="0" w:line="240" w:lineRule="auto"/>
        <w:ind w:firstLine="709"/>
        <w:jc w:val="center"/>
      </w:pPr>
      <w:r>
        <w:rPr>
          <w:sz w:val="28"/>
        </w:rPr>
        <w:t xml:space="preserve">и </w:t>
      </w:r>
      <w:proofErr w:type="gramStart"/>
      <w:r>
        <w:rPr>
          <w:sz w:val="28"/>
        </w:rPr>
        <w:t>обязательными</w:t>
      </w:r>
      <w:proofErr w:type="gramEnd"/>
      <w:r>
        <w:rPr>
          <w:sz w:val="28"/>
        </w:rPr>
        <w:t xml:space="preserve"> для предоставления муниципальной услуги</w:t>
      </w:r>
    </w:p>
    <w:p w:rsidR="00C10A01" w:rsidRDefault="00C10A01" w:rsidP="00C10A01">
      <w:pPr>
        <w:pStyle w:val="14"/>
        <w:spacing w:before="0" w:after="0" w:line="240" w:lineRule="auto"/>
        <w:ind w:firstLine="709"/>
        <w:rPr>
          <w:sz w:val="28"/>
          <w:highlight w:val="green"/>
        </w:rPr>
      </w:pPr>
    </w:p>
    <w:p w:rsidR="00C10A01" w:rsidRDefault="00C10A01" w:rsidP="00C10A01">
      <w:pPr>
        <w:pStyle w:val="14"/>
        <w:spacing w:before="0" w:after="0" w:line="240" w:lineRule="auto"/>
        <w:ind w:firstLine="709"/>
      </w:pPr>
      <w:r>
        <w:rPr>
          <w:sz w:val="28"/>
        </w:rPr>
        <w:t xml:space="preserve">2.14. </w:t>
      </w:r>
      <w:r>
        <w:rPr>
          <w:sz w:val="28"/>
          <w:szCs w:val="28"/>
        </w:rPr>
        <w:t>Наименование услуги, которая является необходимой и обязательной для предоставления муниципальной услуги:</w:t>
      </w:r>
    </w:p>
    <w:p w:rsidR="00C10A01" w:rsidRDefault="00C10A01" w:rsidP="00C10A01">
      <w:pPr>
        <w:pStyle w:val="14"/>
        <w:spacing w:before="0" w:after="0" w:line="240" w:lineRule="auto"/>
        <w:ind w:firstLine="709"/>
      </w:pPr>
      <w:r>
        <w:rPr>
          <w:sz w:val="28"/>
          <w:szCs w:val="28"/>
        </w:rPr>
        <w:t>«Подготовка технического плана объекта капитального строительства».</w:t>
      </w:r>
    </w:p>
    <w:p w:rsidR="00C10A01" w:rsidRDefault="00C10A01" w:rsidP="00C10A01">
      <w:pPr>
        <w:pStyle w:val="14"/>
        <w:spacing w:before="0" w:after="0" w:line="240" w:lineRule="auto"/>
        <w:ind w:firstLine="709"/>
      </w:pPr>
      <w:r>
        <w:rPr>
          <w:sz w:val="28"/>
          <w:szCs w:val="28"/>
        </w:rPr>
        <w:lastRenderedPageBreak/>
        <w:t>Подготовка технического плана объекта капитального строительства осуществляется на основании статьи 55 Градостроительного кодекса Российской Федерации, статей 24 и 71 Федерального закона от 13.07.2015 № 218-ФЗ «О государственной регистрации недвижимости» и в соответствии с требованиями, установленными Приказом Министерства экономического развития Российской Федерации от 18.12.2015 № 953.</w:t>
      </w:r>
    </w:p>
    <w:p w:rsidR="00C10A01" w:rsidRDefault="00C10A01" w:rsidP="00C10A01">
      <w:pPr>
        <w:pStyle w:val="14"/>
        <w:spacing w:before="0" w:after="0" w:line="240" w:lineRule="auto"/>
        <w:ind w:firstLine="709"/>
      </w:pPr>
      <w:r>
        <w:rPr>
          <w:sz w:val="28"/>
          <w:szCs w:val="28"/>
        </w:rPr>
        <w:t>2.15. Подготовка технического плана объекта капитального строительства осуществляется застройщиком и представляется в одном экземпляре в форме документа на бумажном носителе, заверенного подписью и печатью подготовившего такой план кадастрового инженера, и в форме электронного документа, заверенного усиленной квалифицированной электронной подписью кадастрового инженера, подготовившего такой план.</w:t>
      </w:r>
    </w:p>
    <w:p w:rsidR="00C10A01" w:rsidRDefault="00C10A01" w:rsidP="00C10A01">
      <w:pPr>
        <w:pStyle w:val="14"/>
        <w:spacing w:before="0" w:after="0" w:line="240" w:lineRule="auto"/>
        <w:ind w:firstLine="709"/>
      </w:pPr>
      <w:r>
        <w:rPr>
          <w:sz w:val="28"/>
          <w:szCs w:val="28"/>
        </w:rPr>
        <w:t>Подготовка технического плана объекта капитального строительства осуществляется кадастровым инженером, являющимся членом саморегулируемой организации кадастровых инженеров.</w:t>
      </w:r>
    </w:p>
    <w:p w:rsidR="00C10A01" w:rsidRDefault="00C10A01" w:rsidP="00C10A01">
      <w:pPr>
        <w:pStyle w:val="14"/>
        <w:spacing w:before="0" w:after="0" w:line="240" w:lineRule="auto"/>
        <w:ind w:firstLine="709"/>
      </w:pPr>
      <w:r>
        <w:rPr>
          <w:sz w:val="28"/>
          <w:szCs w:val="28"/>
        </w:rPr>
        <w:t>Оплата подготовки технического плана объекта капитального строительства осуществляется за счет средств заявителя на договорной основе.</w:t>
      </w: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971FB8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FB8">
        <w:rPr>
          <w:rFonts w:ascii="Times New Roman" w:hAnsi="Times New Roman" w:cs="Times New Roman"/>
          <w:b w:val="0"/>
          <w:sz w:val="28"/>
          <w:szCs w:val="28"/>
        </w:rPr>
        <w:t xml:space="preserve">Порядок, размер и основания взимания платы </w:t>
      </w:r>
    </w:p>
    <w:p w:rsidR="00C10A01" w:rsidRPr="00971FB8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FB8">
        <w:rPr>
          <w:rFonts w:ascii="Times New Roman" w:hAnsi="Times New Roman" w:cs="Times New Roman"/>
          <w:b w:val="0"/>
          <w:sz w:val="28"/>
          <w:szCs w:val="28"/>
        </w:rPr>
        <w:t>за предоставление муниципальной услуги</w:t>
      </w:r>
    </w:p>
    <w:p w:rsidR="00C10A01" w:rsidRPr="00971FB8" w:rsidRDefault="00C10A01" w:rsidP="00C10A01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0A01" w:rsidRPr="00971FB8" w:rsidRDefault="00C10A01" w:rsidP="00C10A01">
      <w:pPr>
        <w:pStyle w:val="ConsPlusNormal"/>
        <w:ind w:firstLine="540"/>
        <w:jc w:val="both"/>
        <w:rPr>
          <w:b w:val="0"/>
        </w:rPr>
      </w:pPr>
      <w:r w:rsidRPr="00971FB8">
        <w:rPr>
          <w:rFonts w:ascii="Times New Roman" w:hAnsi="Times New Roman" w:cs="Times New Roman"/>
          <w:b w:val="0"/>
          <w:sz w:val="28"/>
          <w:szCs w:val="28"/>
        </w:rPr>
        <w:t>2.16. Муниципальная услуга предоставляется бесплатно.</w:t>
      </w:r>
    </w:p>
    <w:p w:rsidR="00C10A01" w:rsidRPr="00971FB8" w:rsidRDefault="00C10A01" w:rsidP="00C10A01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0A01" w:rsidRPr="00971FB8" w:rsidRDefault="00C10A01" w:rsidP="00C10A01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71FB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10A01" w:rsidRPr="00971FB8" w:rsidRDefault="00C10A01" w:rsidP="00C10A01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0A01" w:rsidRPr="00971FB8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1FB8">
        <w:rPr>
          <w:rFonts w:ascii="Times New Roman" w:hAnsi="Times New Roman" w:cs="Times New Roman"/>
          <w:b w:val="0"/>
          <w:sz w:val="28"/>
          <w:szCs w:val="28"/>
        </w:rPr>
        <w:t>2.17. Время ожидания в очереди не должно превышать:</w:t>
      </w:r>
    </w:p>
    <w:p w:rsidR="00C10A01" w:rsidRPr="00971FB8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1FB8">
        <w:rPr>
          <w:rFonts w:ascii="Times New Roman" w:hAnsi="Times New Roman" w:cs="Times New Roman"/>
          <w:b w:val="0"/>
          <w:sz w:val="28"/>
          <w:szCs w:val="28"/>
        </w:rPr>
        <w:t>- при подаче заявления и (или) документов - 15 минут;</w:t>
      </w:r>
    </w:p>
    <w:p w:rsidR="00C10A01" w:rsidRPr="00971FB8" w:rsidRDefault="00C10A01" w:rsidP="00C10A01">
      <w:pPr>
        <w:pStyle w:val="ConsPlusNormal"/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1FB8">
        <w:rPr>
          <w:rFonts w:ascii="Times New Roman" w:hAnsi="Times New Roman" w:cs="Times New Roman"/>
          <w:b w:val="0"/>
          <w:sz w:val="28"/>
          <w:szCs w:val="28"/>
        </w:rPr>
        <w:t>- при получении результата предоставления муниципальной услуги - 15 минут.</w:t>
      </w:r>
    </w:p>
    <w:p w:rsidR="00C10A01" w:rsidRDefault="00C10A01" w:rsidP="00C10A01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</w:t>
      </w:r>
    </w:p>
    <w:p w:rsidR="00C10A01" w:rsidRDefault="00C10A01" w:rsidP="00C10A01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C10A01" w:rsidRDefault="00C10A01" w:rsidP="00C10A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pStyle w:val="14"/>
        <w:spacing w:before="0" w:after="0" w:line="240" w:lineRule="auto"/>
        <w:ind w:firstLine="567"/>
        <w:rPr>
          <w:sz w:val="28"/>
        </w:rPr>
      </w:pPr>
      <w:r>
        <w:rPr>
          <w:sz w:val="28"/>
        </w:rPr>
        <w:t>2.18. Регистрация запроса заявителя о предоставлении муниципальной услуги, в том числе в электронной форме, осуществляется в день его получения.</w:t>
      </w:r>
    </w:p>
    <w:p w:rsidR="00C10A01" w:rsidRPr="00971FB8" w:rsidRDefault="00C10A01" w:rsidP="00C10A01">
      <w:pPr>
        <w:pStyle w:val="ConsPlusNormal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1FB8">
        <w:rPr>
          <w:rFonts w:ascii="Times New Roman" w:hAnsi="Times New Roman" w:cs="Times New Roman"/>
          <w:b w:val="0"/>
          <w:sz w:val="28"/>
        </w:rPr>
        <w:t>2.19.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</w:t>
      </w:r>
    </w:p>
    <w:p w:rsidR="00C10A01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8" w:rsidRDefault="00971FB8" w:rsidP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8" w:rsidRDefault="00971FB8" w:rsidP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8" w:rsidRDefault="00971FB8" w:rsidP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8" w:rsidRDefault="00971FB8" w:rsidP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8" w:rsidRDefault="00971FB8" w:rsidP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8" w:rsidRDefault="00971FB8" w:rsidP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10A01" w:rsidRDefault="00C10A01" w:rsidP="00C10A01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971F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FB8">
        <w:rPr>
          <w:rFonts w:ascii="Times New Roman" w:hAnsi="Times New Roman" w:cs="Times New Roman"/>
          <w:sz w:val="28"/>
          <w:szCs w:val="28"/>
        </w:rPr>
        <w:t>З</w:t>
      </w:r>
      <w:r w:rsidRPr="00971FB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дания, в котором располагаются помещения Администрации, Отдела, МФЦ должны быть расположены с учетом транспортной и пешеходной доступности для заявителей.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71FB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Помещения Администрации, Отдела, МФЦ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Pr="00971FB8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специально выделенных для этой цели помещениях.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Pr="00971FB8">
        <w:rPr>
          <w:rFonts w:ascii="Times New Roman" w:hAnsi="Times New Roman" w:cs="Times New Roman"/>
          <w:sz w:val="28"/>
          <w:szCs w:val="28"/>
        </w:rPr>
        <w:t>. Помещения, в которых осуществляется предоставление муниципальной услуги, оборудуются: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71FB8">
        <w:rPr>
          <w:rFonts w:ascii="Times New Roman" w:hAnsi="Times New Roman" w:cs="Times New Roman"/>
          <w:sz w:val="28"/>
          <w:szCs w:val="28"/>
        </w:rPr>
        <w:t>- информационными стендами, содержащими визуальную и текстовую информацию;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71FB8">
        <w:rPr>
          <w:rFonts w:ascii="Times New Roman" w:hAnsi="Times New Roman" w:cs="Times New Roman"/>
          <w:sz w:val="28"/>
          <w:szCs w:val="28"/>
        </w:rPr>
        <w:t>- стульями и столами для возможности оформления документов.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Pr="00971FB8">
        <w:rPr>
          <w:rFonts w:ascii="Times New Roman" w:hAnsi="Times New Roman" w:cs="Times New Roman"/>
          <w:sz w:val="28"/>
          <w:szCs w:val="28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971FB8" w:rsidRPr="00971FB8" w:rsidRDefault="00971FB8" w:rsidP="00971FB8">
      <w:pPr>
        <w:ind w:firstLine="540"/>
        <w:rPr>
          <w:sz w:val="20"/>
          <w:szCs w:val="20"/>
        </w:rPr>
      </w:pPr>
      <w:r w:rsidRPr="00971FB8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Pr="00971FB8">
        <w:rPr>
          <w:rFonts w:ascii="Times New Roman" w:hAnsi="Times New Roman" w:cs="Times New Roman"/>
          <w:sz w:val="28"/>
          <w:szCs w:val="28"/>
        </w:rPr>
        <w:t>. Места для заполнения документов оборудуются стульями, столами (стойками) и обеспечиваются бланками заявлений и образцами их заполнения.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Pr="00971FB8">
        <w:rPr>
          <w:rFonts w:ascii="Times New Roman" w:hAnsi="Times New Roman" w:cs="Times New Roman"/>
          <w:sz w:val="28"/>
          <w:szCs w:val="28"/>
        </w:rPr>
        <w:t>. Кабинеты приема заявителей должны иметь информационные таблички (вывески) с указанием: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71FB8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971FB8" w:rsidRPr="00971FB8" w:rsidRDefault="00971FB8" w:rsidP="00971FB8">
      <w:pPr>
        <w:ind w:firstLine="540"/>
        <w:rPr>
          <w:sz w:val="20"/>
          <w:szCs w:val="20"/>
        </w:rPr>
      </w:pPr>
      <w:r w:rsidRPr="00971FB8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специалиста.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71FB8">
        <w:rPr>
          <w:rFonts w:ascii="Times New Roman" w:hAnsi="Times New Roman" w:cs="Times New Roman"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71FB8">
        <w:rPr>
          <w:rFonts w:ascii="Times New Roman" w:hAnsi="Times New Roman" w:cs="Times New Roman"/>
          <w:sz w:val="28"/>
          <w:szCs w:val="28"/>
        </w:rPr>
        <w:t>При организации рабочих мест следует предусмотреть возможность беспрепятственного входа (выхода) специалистов из помещения.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Pr="00971FB8">
        <w:rPr>
          <w:rFonts w:ascii="Times New Roman" w:hAnsi="Times New Roman" w:cs="Times New Roman"/>
          <w:sz w:val="28"/>
          <w:szCs w:val="28"/>
        </w:rPr>
        <w:t>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</w:t>
      </w:r>
      <w:r w:rsidRPr="00971FB8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отдельных специально оборудованных помещениях, обеспечивающих беспрепятственный доступ инвалидов (включая инвалидов, использующих кресла-коляски и собак-проводников).</w:t>
      </w:r>
    </w:p>
    <w:p w:rsidR="00971FB8" w:rsidRPr="00971FB8" w:rsidRDefault="00971FB8" w:rsidP="00971FB8">
      <w:pPr>
        <w:ind w:firstLine="540"/>
        <w:rPr>
          <w:sz w:val="20"/>
          <w:szCs w:val="20"/>
        </w:rPr>
      </w:pPr>
      <w:r w:rsidRPr="00971FB8">
        <w:rPr>
          <w:rFonts w:ascii="Times New Roman" w:hAnsi="Times New Roman" w:cs="Times New Roman"/>
          <w:sz w:val="28"/>
          <w:szCs w:val="28"/>
        </w:rPr>
        <w:t xml:space="preserve">Помещения для предоставления муниципальной услуги размещаются на </w:t>
      </w:r>
      <w:r w:rsidRPr="00971FB8">
        <w:rPr>
          <w:rFonts w:ascii="Times New Roman" w:hAnsi="Times New Roman" w:cs="Times New Roman"/>
          <w:sz w:val="28"/>
          <w:szCs w:val="28"/>
        </w:rPr>
        <w:lastRenderedPageBreak/>
        <w:t xml:space="preserve">нижних этажах зданий, оборудованных отдельным входом, или отдельно стоящих зданиях. На территории, прилегающей к месторасположению </w:t>
      </w:r>
      <w:r w:rsidRPr="00971FB8">
        <w:rPr>
          <w:rFonts w:ascii="Times New Roman" w:hAnsi="Times New Roman" w:cs="Times New Roman"/>
          <w:color w:val="000000"/>
          <w:sz w:val="28"/>
          <w:szCs w:val="28"/>
        </w:rPr>
        <w:t>Администрации, Отдела,  МФЦ, о</w:t>
      </w:r>
      <w:r w:rsidRPr="00971FB8">
        <w:rPr>
          <w:rFonts w:ascii="Times New Roman" w:hAnsi="Times New Roman" w:cs="Times New Roman"/>
          <w:sz w:val="28"/>
          <w:szCs w:val="28"/>
        </w:rPr>
        <w:t>борудуются бесплатные места для парковки автотранспортных сре</w:t>
      </w:r>
      <w:proofErr w:type="gramStart"/>
      <w:r w:rsidRPr="00971FB8">
        <w:rPr>
          <w:rFonts w:ascii="Times New Roman" w:hAnsi="Times New Roman" w:cs="Times New Roman"/>
          <w:sz w:val="28"/>
          <w:szCs w:val="28"/>
        </w:rPr>
        <w:t>дств с в</w:t>
      </w:r>
      <w:proofErr w:type="gramEnd"/>
      <w:r w:rsidRPr="00971FB8">
        <w:rPr>
          <w:rFonts w:ascii="Times New Roman" w:hAnsi="Times New Roman" w:cs="Times New Roman"/>
          <w:sz w:val="28"/>
          <w:szCs w:val="28"/>
        </w:rPr>
        <w:t>ыделением не менее 10 процентов мест (но не менее одного места) для парковки специальных автотранспортных средств инвалидов (указанные места для парковки не должны занимать иные транспортные средства).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71FB8">
        <w:rPr>
          <w:rFonts w:ascii="Times New Roman" w:hAnsi="Times New Roman" w:cs="Times New Roman"/>
          <w:sz w:val="28"/>
          <w:szCs w:val="28"/>
        </w:rPr>
        <w:t>Вход и выход из помещения для предоставления муниципальной услуги оборудуются пандусами, кнопками вызова сотрудников,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71FB8">
        <w:rPr>
          <w:rFonts w:ascii="Times New Roman" w:hAnsi="Times New Roman" w:cs="Times New Roman"/>
          <w:sz w:val="28"/>
          <w:szCs w:val="28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71FB8">
        <w:rPr>
          <w:rFonts w:ascii="Times New Roman" w:hAnsi="Times New Roman" w:cs="Times New Roman"/>
          <w:sz w:val="28"/>
          <w:szCs w:val="28"/>
        </w:rPr>
        <w:t>Прием получателей муниципальной услуги осуществляется в специально выделенных для этих целей помещениях и залах обслуживания (информационных залах) - местах предоставления муниципальной услуги.</w:t>
      </w:r>
    </w:p>
    <w:p w:rsidR="00971FB8" w:rsidRPr="00971FB8" w:rsidRDefault="00971FB8" w:rsidP="00971FB8">
      <w:pPr>
        <w:ind w:firstLine="540"/>
        <w:rPr>
          <w:sz w:val="20"/>
          <w:szCs w:val="20"/>
        </w:rPr>
      </w:pPr>
      <w:r w:rsidRPr="00971FB8">
        <w:rPr>
          <w:rFonts w:ascii="Times New Roman" w:hAnsi="Times New Roman" w:cs="Times New Roman"/>
          <w:sz w:val="28"/>
          <w:szCs w:val="28"/>
        </w:rPr>
        <w:t xml:space="preserve"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</w:t>
      </w:r>
      <w:r w:rsidRPr="00971FB8">
        <w:rPr>
          <w:rFonts w:ascii="Times New Roman" w:hAnsi="Times New Roman" w:cs="Times New Roman"/>
          <w:color w:val="000000"/>
          <w:sz w:val="28"/>
          <w:szCs w:val="28"/>
        </w:rPr>
        <w:t>Администрации, Отдела,  МФЦ.</w:t>
      </w:r>
    </w:p>
    <w:p w:rsidR="00971FB8" w:rsidRPr="00971FB8" w:rsidRDefault="00971FB8" w:rsidP="00971FB8">
      <w:pPr>
        <w:ind w:firstLine="540"/>
        <w:rPr>
          <w:sz w:val="20"/>
          <w:szCs w:val="20"/>
        </w:rPr>
      </w:pPr>
      <w:r w:rsidRPr="00971FB8">
        <w:rPr>
          <w:rFonts w:ascii="Times New Roman" w:hAnsi="Times New Roman" w:cs="Times New Roman"/>
          <w:color w:val="000000"/>
          <w:sz w:val="28"/>
          <w:szCs w:val="28"/>
        </w:rPr>
        <w:t>Специалисты Администрации, Отдела, МФЦ оказывают помощь инвалидам в преодолении барьеров, мешающих получению ими услуг наравне с другими лицами.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71FB8">
        <w:rPr>
          <w:rFonts w:ascii="Times New Roman" w:hAnsi="Times New Roman" w:cs="Times New Roman"/>
          <w:color w:val="000000"/>
          <w:sz w:val="28"/>
          <w:szCs w:val="28"/>
        </w:rPr>
        <w:t>В местах предоставления муниципальной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71FB8">
        <w:rPr>
          <w:rFonts w:ascii="Times New Roman" w:hAnsi="Times New Roman" w:cs="Times New Roman"/>
          <w:color w:val="000000"/>
          <w:sz w:val="28"/>
          <w:szCs w:val="28"/>
        </w:rPr>
        <w:t xml:space="preserve">Рабочее место специалиста Администрации, Отдела, МФЦ </w:t>
      </w:r>
      <w:r w:rsidRPr="00971FB8">
        <w:rPr>
          <w:rFonts w:ascii="Times New Roman" w:hAnsi="Times New Roman" w:cs="Times New Roman"/>
          <w:sz w:val="28"/>
          <w:szCs w:val="28"/>
        </w:rPr>
        <w:t xml:space="preserve">оснащается настенной вывеской или настольной табличкой с указанием фамилии, имени, отчества и должности. </w:t>
      </w:r>
    </w:p>
    <w:p w:rsidR="00971FB8" w:rsidRPr="00971FB8" w:rsidRDefault="00971FB8" w:rsidP="00971FB8">
      <w:pPr>
        <w:ind w:firstLine="540"/>
        <w:rPr>
          <w:sz w:val="20"/>
          <w:szCs w:val="20"/>
        </w:rPr>
      </w:pPr>
      <w:r w:rsidRPr="00971FB8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971FB8">
        <w:rPr>
          <w:rFonts w:ascii="Times New Roman" w:hAnsi="Times New Roman" w:cs="Times New Roman"/>
          <w:color w:val="000000"/>
          <w:sz w:val="28"/>
          <w:szCs w:val="28"/>
        </w:rPr>
        <w:t>Администрации, Отдела,  МФЦ</w:t>
      </w:r>
      <w:r w:rsidRPr="00971FB8">
        <w:rPr>
          <w:rFonts w:ascii="Times New Roman" w:hAnsi="Times New Roman" w:cs="Times New Roman"/>
          <w:sz w:val="28"/>
          <w:szCs w:val="28"/>
        </w:rPr>
        <w:t xml:space="preserve"> обеспечиваются личными нагрудными карточками (</w:t>
      </w:r>
      <w:proofErr w:type="spellStart"/>
      <w:r w:rsidRPr="00971FB8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Pr="00971FB8"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должности.</w:t>
      </w:r>
    </w:p>
    <w:p w:rsidR="00971FB8" w:rsidRPr="00971FB8" w:rsidRDefault="00971FB8" w:rsidP="00971F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71FB8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учетом стандарта комфортности предоставления муниципальных услуг.</w:t>
      </w:r>
    </w:p>
    <w:p w:rsidR="00971FB8" w:rsidRDefault="00971FB8" w:rsidP="00C10A01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971FB8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FB8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муниципальной услуги</w:t>
      </w:r>
    </w:p>
    <w:p w:rsidR="00C10A01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pStyle w:val="14"/>
        <w:spacing w:before="0" w:after="0" w:line="100" w:lineRule="atLeast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C10A01" w:rsidRDefault="00971FB8" w:rsidP="00C10A01">
      <w:pPr>
        <w:pStyle w:val="14"/>
        <w:spacing w:before="0" w:after="0" w:line="100" w:lineRule="atLeast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10A01">
        <w:rPr>
          <w:rFonts w:cs="Times New Roman"/>
          <w:sz w:val="28"/>
          <w:szCs w:val="28"/>
        </w:rPr>
        <w:t>2.28.1. предоставление возможности получения муниципальной услуги в электронной форме или в многофункциональном центре;</w:t>
      </w:r>
    </w:p>
    <w:p w:rsidR="00C10A01" w:rsidRDefault="00C10A01" w:rsidP="00C10A01">
      <w:pPr>
        <w:pStyle w:val="14"/>
        <w:spacing w:before="0" w:after="0" w:line="100" w:lineRule="atLeast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2.28.2. транспортная или пешая доступность к местам предоставления муниципальной услуги;</w:t>
      </w:r>
    </w:p>
    <w:p w:rsidR="00C10A01" w:rsidRDefault="00C10A01" w:rsidP="00C10A01">
      <w:pPr>
        <w:pStyle w:val="14"/>
        <w:spacing w:before="0" w:after="0" w:line="100" w:lineRule="atLeast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2.28.3.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C10A01" w:rsidRDefault="00C10A01" w:rsidP="00C10A01">
      <w:pPr>
        <w:pStyle w:val="14"/>
        <w:spacing w:before="0" w:after="0" w:line="100" w:lineRule="atLeast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2.28.4. соблюдение требований административного регламента о порядке информирования об оказании муниципальной услуги.</w:t>
      </w:r>
    </w:p>
    <w:p w:rsidR="00C10A01" w:rsidRDefault="00C10A01" w:rsidP="00C10A01">
      <w:pPr>
        <w:pStyle w:val="14"/>
        <w:spacing w:before="0" w:after="0" w:line="100" w:lineRule="atLeast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C10A01" w:rsidRDefault="00C10A01" w:rsidP="00C10A01">
      <w:pPr>
        <w:pStyle w:val="14"/>
        <w:spacing w:before="0" w:after="0" w:line="100" w:lineRule="atLeast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2.29.1. соблюдение сроков предоставления муниципальной услуги;</w:t>
      </w:r>
    </w:p>
    <w:p w:rsidR="00C10A01" w:rsidRDefault="00C10A01" w:rsidP="00C10A01">
      <w:pPr>
        <w:pStyle w:val="14"/>
        <w:spacing w:before="0" w:after="0" w:line="100" w:lineRule="atLeast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2.29.2.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10A01" w:rsidRDefault="00C10A01" w:rsidP="00C10A01">
      <w:pPr>
        <w:pStyle w:val="14"/>
        <w:spacing w:before="0" w:after="0" w:line="100" w:lineRule="atLeast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2.29.3.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C10A01" w:rsidRDefault="00C10A01" w:rsidP="00C10A01">
      <w:pPr>
        <w:pStyle w:val="14"/>
        <w:spacing w:before="0" w:after="0" w:line="100" w:lineRule="atLeast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2.29.4.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C10A01" w:rsidRDefault="00C10A01" w:rsidP="00C10A01">
      <w:pPr>
        <w:pStyle w:val="14"/>
        <w:spacing w:before="0" w:after="0" w:line="100" w:lineRule="atLeast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2.30. В процессе предоставления муниципальной услуги заявитель взаимодействует с муниципальными служащими Администрации</w:t>
      </w:r>
      <w:r w:rsidR="00971FB8">
        <w:rPr>
          <w:rFonts w:cs="Times New Roman"/>
          <w:sz w:val="28"/>
          <w:szCs w:val="28"/>
        </w:rPr>
        <w:t>, Отдела</w:t>
      </w:r>
      <w:r>
        <w:rPr>
          <w:rFonts w:cs="Times New Roman"/>
          <w:sz w:val="28"/>
          <w:szCs w:val="28"/>
        </w:rPr>
        <w:t>:</w:t>
      </w:r>
    </w:p>
    <w:p w:rsidR="00C10A01" w:rsidRDefault="00C10A01" w:rsidP="00C10A01">
      <w:pPr>
        <w:pStyle w:val="14"/>
        <w:spacing w:before="0" w:after="0" w:line="100" w:lineRule="atLeast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2.30.1. при подаче документов для получения муниципальной услуги;</w:t>
      </w:r>
    </w:p>
    <w:p w:rsidR="00C10A01" w:rsidRDefault="00C10A01" w:rsidP="00C10A01">
      <w:pPr>
        <w:pStyle w:val="14"/>
        <w:spacing w:before="0" w:after="0" w:line="100" w:lineRule="atLeast"/>
        <w:ind w:firstLine="567"/>
        <w:rPr>
          <w:spacing w:val="2"/>
          <w:sz w:val="28"/>
          <w:szCs w:val="28"/>
        </w:rPr>
      </w:pPr>
      <w:r>
        <w:rPr>
          <w:rFonts w:cs="Times New Roman"/>
          <w:sz w:val="28"/>
          <w:szCs w:val="28"/>
        </w:rPr>
        <w:t>2.30.2. при получении результата оказания муниципальной услуги.</w:t>
      </w:r>
    </w:p>
    <w:p w:rsidR="00C10A01" w:rsidRDefault="00C10A01" w:rsidP="00C10A01">
      <w:pPr>
        <w:pStyle w:val="4"/>
        <w:spacing w:before="0" w:after="225"/>
        <w:textAlignment w:val="baseline"/>
        <w:rPr>
          <w:b w:val="0"/>
          <w:bCs w:val="0"/>
          <w:spacing w:val="2"/>
          <w:sz w:val="28"/>
          <w:szCs w:val="28"/>
        </w:rPr>
      </w:pPr>
    </w:p>
    <w:p w:rsidR="00C10A01" w:rsidRPr="00971FB8" w:rsidRDefault="00C10A01" w:rsidP="00C10A01">
      <w:pPr>
        <w:pStyle w:val="4"/>
        <w:spacing w:before="0" w:after="225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971FB8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C10A01" w:rsidRPr="00971FB8" w:rsidRDefault="00C10A01" w:rsidP="00C10A01">
      <w:pPr>
        <w:pStyle w:val="ConsPlusNormal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71FB8">
        <w:rPr>
          <w:rFonts w:ascii="Times New Roman" w:hAnsi="Times New Roman" w:cs="Times New Roman"/>
          <w:b w:val="0"/>
          <w:spacing w:val="2"/>
          <w:sz w:val="28"/>
          <w:szCs w:val="28"/>
        </w:rPr>
        <w:t>2.31. Для получения муниципальной услуги заявителю предоставляется возможность представить заявление в</w:t>
      </w:r>
      <w:r w:rsidRPr="00971FB8">
        <w:rPr>
          <w:rFonts w:ascii="Times New Roman" w:hAnsi="Times New Roman" w:cs="Times New Roman"/>
          <w:b w:val="0"/>
          <w:sz w:val="28"/>
          <w:szCs w:val="28"/>
        </w:rPr>
        <w:t xml:space="preserve">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</w:p>
    <w:p w:rsidR="00C10A01" w:rsidRDefault="00C10A01" w:rsidP="00C10A01">
      <w:pPr>
        <w:pStyle w:val="affff5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2.32. Заявление и иные документы, указанные в пунктах 2.6, </w:t>
      </w:r>
      <w:r w:rsidRPr="006F7D46">
        <w:rPr>
          <w:rFonts w:ascii="Times New Roman" w:hAnsi="Times New Roman"/>
          <w:color w:val="auto"/>
          <w:sz w:val="28"/>
          <w:szCs w:val="28"/>
        </w:rPr>
        <w:t>2.8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поданы заявителем в электронной форме.</w:t>
      </w:r>
    </w:p>
    <w:p w:rsidR="00C10A01" w:rsidRDefault="00C10A01" w:rsidP="00C10A01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2.33. </w:t>
      </w:r>
      <w:r w:rsidRPr="00F2349F">
        <w:rPr>
          <w:rFonts w:ascii="Times New Roman" w:hAnsi="Times New Roman" w:cs="Times New Roman"/>
          <w:sz w:val="28"/>
          <w:szCs w:val="28"/>
        </w:rPr>
        <w:t xml:space="preserve">Заявление и документы в форме электронных документов предоставляются в </w:t>
      </w:r>
      <w:r w:rsidR="00971FB8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F2349F">
        <w:rPr>
          <w:rFonts w:ascii="Times New Roman" w:hAnsi="Times New Roman" w:cs="Times New Roman"/>
          <w:sz w:val="28"/>
          <w:szCs w:val="28"/>
        </w:rPr>
        <w:t xml:space="preserve">посредством отправки через личный кабинет </w:t>
      </w:r>
      <w:r>
        <w:rPr>
          <w:rFonts w:ascii="Times New Roman" w:hAnsi="Times New Roman" w:cs="Times New Roman"/>
          <w:sz w:val="28"/>
          <w:szCs w:val="28"/>
        </w:rPr>
        <w:t>Единого портала</w:t>
      </w:r>
      <w:r w:rsidRPr="00F2349F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Регионального портала.</w:t>
      </w:r>
    </w:p>
    <w:p w:rsidR="00C10A01" w:rsidRPr="00C1652B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C1652B">
        <w:rPr>
          <w:rFonts w:ascii="Times New Roman" w:hAnsi="Times New Roman" w:cs="Times New Roman"/>
          <w:b w:val="0"/>
          <w:spacing w:val="2"/>
          <w:sz w:val="28"/>
          <w:szCs w:val="28"/>
        </w:rPr>
        <w:t>2.34. Заявление и документы в электронной форме подписываются в соответствии с ФЗ № 63-ФЗ</w:t>
      </w:r>
      <w:r w:rsidRPr="00C1652B">
        <w:rPr>
          <w:rStyle w:val="apple-converted-space"/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C1652B">
        <w:rPr>
          <w:rFonts w:ascii="Times New Roman" w:hAnsi="Times New Roman" w:cs="Times New Roman"/>
          <w:b w:val="0"/>
          <w:spacing w:val="2"/>
          <w:sz w:val="28"/>
          <w:szCs w:val="28"/>
        </w:rPr>
        <w:t>простой электронной подписью, либо усиленной неквалифицированной электронной подписью, либо усиленной квалификационной электронной подписью, соответствующей одному из следующих классов средств электронной подписи: КС</w:t>
      </w:r>
      <w:proofErr w:type="gramStart"/>
      <w:r w:rsidRPr="00C1652B">
        <w:rPr>
          <w:rFonts w:ascii="Times New Roman" w:hAnsi="Times New Roman" w:cs="Times New Roman"/>
          <w:b w:val="0"/>
          <w:spacing w:val="2"/>
          <w:sz w:val="28"/>
          <w:szCs w:val="28"/>
        </w:rPr>
        <w:t>1</w:t>
      </w:r>
      <w:proofErr w:type="gramEnd"/>
      <w:r w:rsidRPr="00C1652B">
        <w:rPr>
          <w:rFonts w:ascii="Times New Roman" w:hAnsi="Times New Roman" w:cs="Times New Roman"/>
          <w:b w:val="0"/>
          <w:spacing w:val="2"/>
          <w:sz w:val="28"/>
          <w:szCs w:val="28"/>
        </w:rPr>
        <w:t>, КС2, КС3.</w:t>
      </w:r>
    </w:p>
    <w:p w:rsidR="00C10A01" w:rsidRPr="001C1FE5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3125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3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FE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1FE5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FE5">
        <w:rPr>
          <w:rFonts w:ascii="Times New Roman" w:hAnsi="Times New Roman" w:cs="Times New Roman"/>
          <w:sz w:val="28"/>
          <w:szCs w:val="28"/>
        </w:rPr>
        <w:t xml:space="preserve">не требуется в случае представления заявления посредством отправки через личный кабинет </w:t>
      </w:r>
      <w:r w:rsidRPr="006F7D46">
        <w:rPr>
          <w:rFonts w:ascii="Times New Roman" w:hAnsi="Times New Roman" w:cs="Times New Roman"/>
          <w:sz w:val="28"/>
          <w:szCs w:val="28"/>
        </w:rPr>
        <w:t>Единого портала и (или) Регионального портала</w:t>
      </w:r>
      <w:r w:rsidRPr="001C1FE5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FE5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C10A01" w:rsidRPr="001C1FE5" w:rsidRDefault="00C10A01" w:rsidP="00C10A01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1C1FE5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представителем заявителя, действующим на основании доверенности, к заявлению также прилагается </w:t>
      </w:r>
      <w:r w:rsidRPr="001C1FE5">
        <w:rPr>
          <w:rFonts w:ascii="Times New Roman" w:hAnsi="Times New Roman" w:cs="Times New Roman"/>
          <w:sz w:val="28"/>
          <w:szCs w:val="28"/>
        </w:rPr>
        <w:lastRenderedPageBreak/>
        <w:t>доверенность в виде электронного образа такого документа.</w:t>
      </w:r>
    </w:p>
    <w:p w:rsidR="00C10A01" w:rsidRPr="001C1FE5" w:rsidRDefault="00C10A01" w:rsidP="00C10A01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C1F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36.</w:t>
      </w:r>
      <w:r w:rsidRPr="001C1FE5">
        <w:rPr>
          <w:rFonts w:ascii="Times New Roman" w:hAnsi="Times New Roman" w:cs="Times New Roman"/>
          <w:sz w:val="28"/>
          <w:szCs w:val="28"/>
        </w:rPr>
        <w:t xml:space="preserve"> Заявления и прилагаемые к ним документы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C10A01" w:rsidRPr="001C1FE5" w:rsidRDefault="00C10A01" w:rsidP="00C10A01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1C1FE5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C10A01" w:rsidRPr="001C1FE5" w:rsidRDefault="00C10A01" w:rsidP="00C10A01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1C1FE5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10A01" w:rsidRPr="00C1652B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</w:rPr>
      </w:pPr>
      <w:r w:rsidRPr="00C1652B">
        <w:rPr>
          <w:rFonts w:ascii="Times New Roman" w:hAnsi="Times New Roman" w:cs="Times New Roman"/>
          <w:b w:val="0"/>
          <w:sz w:val="28"/>
          <w:szCs w:val="28"/>
        </w:rPr>
        <w:t xml:space="preserve">2.37. По выбору заявителя результат </w:t>
      </w:r>
      <w:r w:rsidRPr="00C1652B">
        <w:rPr>
          <w:rFonts w:ascii="Times New Roman" w:hAnsi="Times New Roman" w:cs="Times New Roman"/>
          <w:b w:val="0"/>
          <w:sz w:val="28"/>
        </w:rPr>
        <w:t>предоставления муниципальной услуги, уведомления, в том числе об отказе в выдаче разрешения на ввод, решение об отказе в приеме к рассмотрению документов, расписки направляются в виде:</w:t>
      </w:r>
    </w:p>
    <w:p w:rsidR="00C10A01" w:rsidRPr="006F7D46" w:rsidRDefault="00C10A01" w:rsidP="00C10A01">
      <w:pPr>
        <w:spacing w:after="1" w:line="280" w:lineRule="atLeast"/>
        <w:ind w:firstLine="540"/>
      </w:pPr>
      <w:r w:rsidRPr="006F7D46">
        <w:rPr>
          <w:rFonts w:ascii="Times New Roman" w:hAnsi="Times New Roman" w:cs="Times New Roman"/>
          <w:sz w:val="28"/>
        </w:rPr>
        <w:t>2.3</w:t>
      </w:r>
      <w:r>
        <w:rPr>
          <w:rFonts w:ascii="Times New Roman" w:hAnsi="Times New Roman" w:cs="Times New Roman"/>
          <w:sz w:val="28"/>
        </w:rPr>
        <w:t>7</w:t>
      </w:r>
      <w:r w:rsidRPr="006F7D46">
        <w:rPr>
          <w:rFonts w:ascii="Times New Roman" w:hAnsi="Times New Roman" w:cs="Times New Roman"/>
          <w:sz w:val="28"/>
        </w:rPr>
        <w:t>.1. электронного документа, подписанного уполномоченным должностным лицом с использованием усиленной квалифицированной электронной подписи через</w:t>
      </w:r>
      <w:r w:rsidRPr="006F7D46">
        <w:rPr>
          <w:rFonts w:ascii="Times New Roman" w:hAnsi="Times New Roman" w:cs="Times New Roman"/>
          <w:sz w:val="28"/>
          <w:szCs w:val="28"/>
        </w:rPr>
        <w:t xml:space="preserve"> личный кабинет Единого портала и (или) Регионального портала</w:t>
      </w:r>
      <w:r w:rsidRPr="006F7D46">
        <w:rPr>
          <w:rFonts w:ascii="Times New Roman" w:hAnsi="Times New Roman" w:cs="Times New Roman"/>
          <w:sz w:val="28"/>
        </w:rPr>
        <w:t>;</w:t>
      </w:r>
    </w:p>
    <w:p w:rsidR="00C10A01" w:rsidRPr="006F7D46" w:rsidRDefault="00C10A01" w:rsidP="00C10A01">
      <w:pPr>
        <w:spacing w:after="1" w:line="280" w:lineRule="atLeast"/>
        <w:ind w:firstLine="540"/>
        <w:rPr>
          <w:rFonts w:ascii="Times New Roman" w:hAnsi="Times New Roman" w:cs="Times New Roman"/>
          <w:sz w:val="28"/>
        </w:rPr>
      </w:pPr>
      <w:r w:rsidRPr="006F7D46">
        <w:rPr>
          <w:rFonts w:ascii="Times New Roman" w:hAnsi="Times New Roman" w:cs="Times New Roman"/>
          <w:sz w:val="28"/>
        </w:rPr>
        <w:t>2.3</w:t>
      </w:r>
      <w:r>
        <w:rPr>
          <w:rFonts w:ascii="Times New Roman" w:hAnsi="Times New Roman" w:cs="Times New Roman"/>
          <w:sz w:val="28"/>
        </w:rPr>
        <w:t>7</w:t>
      </w:r>
      <w:r w:rsidRPr="006F7D46">
        <w:rPr>
          <w:rFonts w:ascii="Times New Roman" w:hAnsi="Times New Roman" w:cs="Times New Roman"/>
          <w:sz w:val="28"/>
        </w:rPr>
        <w:t xml:space="preserve">.2. документа на бумажном носителе, который заявитель (представитель заявителя) получает непосредственно при личном обращении в </w:t>
      </w:r>
      <w:r w:rsidR="00385345">
        <w:rPr>
          <w:rFonts w:ascii="Times New Roman" w:hAnsi="Times New Roman" w:cs="Times New Roman"/>
          <w:sz w:val="28"/>
        </w:rPr>
        <w:t xml:space="preserve">Отдел </w:t>
      </w:r>
      <w:r w:rsidRPr="006F7D46">
        <w:rPr>
          <w:rFonts w:ascii="Times New Roman" w:hAnsi="Times New Roman" w:cs="Times New Roman"/>
          <w:sz w:val="28"/>
        </w:rPr>
        <w:t>либо многофункциональный центр;</w:t>
      </w:r>
    </w:p>
    <w:p w:rsidR="00C10A01" w:rsidRPr="006F7D46" w:rsidRDefault="00C10A01" w:rsidP="00C10A01">
      <w:pPr>
        <w:spacing w:after="1" w:line="280" w:lineRule="atLeast"/>
        <w:ind w:firstLine="540"/>
        <w:rPr>
          <w:rFonts w:ascii="Times New Roman" w:hAnsi="Times New Roman" w:cs="Times New Roman"/>
          <w:sz w:val="28"/>
        </w:rPr>
      </w:pPr>
      <w:r w:rsidRPr="006F7D46">
        <w:rPr>
          <w:rFonts w:ascii="Times New Roman" w:hAnsi="Times New Roman" w:cs="Times New Roman"/>
          <w:sz w:val="28"/>
        </w:rPr>
        <w:t>2.3</w:t>
      </w:r>
      <w:r>
        <w:rPr>
          <w:rFonts w:ascii="Times New Roman" w:hAnsi="Times New Roman" w:cs="Times New Roman"/>
          <w:sz w:val="28"/>
        </w:rPr>
        <w:t>7</w:t>
      </w:r>
      <w:r w:rsidRPr="006F7D46">
        <w:rPr>
          <w:rFonts w:ascii="Times New Roman" w:hAnsi="Times New Roman" w:cs="Times New Roman"/>
          <w:sz w:val="28"/>
        </w:rPr>
        <w:t>.3. документа на бумажном носителе, который направляется заявителю посредством почтового отправления.</w:t>
      </w:r>
    </w:p>
    <w:p w:rsidR="00C10A01" w:rsidRDefault="00C10A01" w:rsidP="00C10A0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10A01" w:rsidRPr="00385345" w:rsidRDefault="00C10A01" w:rsidP="00C10A01">
      <w:pPr>
        <w:pStyle w:val="ConsPlusNormal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85345">
        <w:rPr>
          <w:rFonts w:ascii="Times New Roman" w:hAnsi="Times New Roman" w:cs="Times New Roman"/>
          <w:b w:val="0"/>
          <w:sz w:val="28"/>
          <w:szCs w:val="28"/>
        </w:rPr>
        <w:t>III. Состав, последовательность и сроки выполнения</w:t>
      </w:r>
    </w:p>
    <w:p w:rsidR="00C10A01" w:rsidRPr="00385345" w:rsidRDefault="00C10A01" w:rsidP="00C10A01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5345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(действий), требования к порядку</w:t>
      </w:r>
    </w:p>
    <w:p w:rsidR="00C10A01" w:rsidRPr="00385345" w:rsidRDefault="00C10A01" w:rsidP="00C10A01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5345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C10A01" w:rsidRPr="00385345" w:rsidRDefault="00C10A01" w:rsidP="00C10A01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5345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электронной форме, в том числе с использованием системы межведомственного электронного взаимодействия, а также особенности выполнения административных процедур в многофункциональных центрах</w:t>
      </w:r>
    </w:p>
    <w:p w:rsidR="00C10A01" w:rsidRDefault="00C10A01" w:rsidP="00C10A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0A01" w:rsidRPr="00385345" w:rsidRDefault="00C10A01" w:rsidP="00C10A01">
      <w:pPr>
        <w:pStyle w:val="ConsPlusNormal"/>
        <w:ind w:firstLine="540"/>
        <w:jc w:val="both"/>
        <w:rPr>
          <w:b w:val="0"/>
        </w:rPr>
      </w:pPr>
      <w:r w:rsidRPr="00385345">
        <w:rPr>
          <w:rFonts w:ascii="Times New Roman" w:hAnsi="Times New Roman" w:cs="Times New Roman"/>
          <w:b w:val="0"/>
          <w:sz w:val="28"/>
          <w:szCs w:val="28"/>
        </w:rPr>
        <w:t>3.1. Предоставление муниципальной услуги включает в себя следующие административные процедуры</w:t>
      </w:r>
      <w:r w:rsidRPr="00385345">
        <w:rPr>
          <w:b w:val="0"/>
        </w:rPr>
        <w:t xml:space="preserve"> </w:t>
      </w:r>
      <w:hyperlink w:anchor="P388">
        <w:r w:rsidRPr="00385345">
          <w:rPr>
            <w:rStyle w:val="-0"/>
            <w:rFonts w:ascii="Times New Roman" w:hAnsi="Times New Roman"/>
            <w:b w:val="0"/>
            <w:sz w:val="28"/>
            <w:szCs w:val="28"/>
          </w:rPr>
          <w:t>(</w:t>
        </w:r>
        <w:r w:rsidRPr="00385345">
          <w:rPr>
            <w:rFonts w:ascii="Times New Roman" w:hAnsi="Times New Roman" w:cs="Times New Roman"/>
            <w:b w:val="0"/>
            <w:sz w:val="28"/>
            <w:szCs w:val="28"/>
          </w:rPr>
          <w:t xml:space="preserve">Блок - схема предоставления муниципальной услуги - </w:t>
        </w:r>
        <w:hyperlink w:anchor="Par339">
          <w:r w:rsidRPr="00385345">
            <w:rPr>
              <w:rStyle w:val="-0"/>
              <w:rFonts w:ascii="Times New Roman" w:hAnsi="Times New Roman"/>
              <w:b w:val="0"/>
              <w:sz w:val="28"/>
              <w:szCs w:val="28"/>
            </w:rPr>
            <w:t>приложение № 2 к Административному регламенту</w:t>
          </w:r>
        </w:hyperlink>
        <w:r w:rsidRPr="00385345">
          <w:rPr>
            <w:rStyle w:val="-0"/>
            <w:rFonts w:ascii="Times New Roman" w:hAnsi="Times New Roman"/>
            <w:b w:val="0"/>
            <w:sz w:val="28"/>
            <w:szCs w:val="28"/>
          </w:rPr>
          <w:t>)</w:t>
        </w:r>
      </w:hyperlink>
      <w:r w:rsidRPr="0038534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10A01" w:rsidRPr="00385345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853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3.1.1. 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 xml:space="preserve">прием и регистрация заявления и документов, </w:t>
      </w:r>
      <w:r w:rsidRPr="003853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необходимых для предоставления муниципальной услуги, визирование </w:t>
      </w:r>
      <w:r w:rsidR="003853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начальником Отдела </w:t>
      </w:r>
      <w:r w:rsidRPr="00385345">
        <w:rPr>
          <w:rFonts w:ascii="Times New Roman" w:hAnsi="Times New Roman" w:cs="Times New Roman"/>
          <w:b w:val="0"/>
          <w:color w:val="000000"/>
          <w:sz w:val="28"/>
          <w:szCs w:val="28"/>
        </w:rPr>
        <w:t>заявления на предоставление муниципальной услуги (в день поступления);</w:t>
      </w:r>
    </w:p>
    <w:p w:rsidR="00C10A01" w:rsidRPr="00010AFA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010AFA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запроса, осмотр объекта капитального строительства; </w:t>
      </w:r>
    </w:p>
    <w:p w:rsidR="00C10A01" w:rsidRPr="00010AFA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0AFA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AFA">
        <w:rPr>
          <w:rFonts w:ascii="Times New Roman" w:hAnsi="Times New Roman" w:cs="Times New Roman"/>
          <w:sz w:val="28"/>
          <w:szCs w:val="28"/>
        </w:rPr>
        <w:t>. рассмотрение заявления и документов, принятие решения о выдаче разрешения на ввод объекта в эксплуатацию, либо решения об отказе в таком разрешении;</w:t>
      </w:r>
    </w:p>
    <w:p w:rsidR="00C10A01" w:rsidRPr="00010AFA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0AFA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0AFA">
        <w:rPr>
          <w:rFonts w:ascii="Times New Roman" w:hAnsi="Times New Roman" w:cs="Times New Roman"/>
          <w:sz w:val="28"/>
          <w:szCs w:val="28"/>
        </w:rPr>
        <w:t>. учет и выдача документов по результатам предоставления муниципальной услуги.</w:t>
      </w:r>
    </w:p>
    <w:p w:rsidR="00C10A01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spacing w:line="1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необходимых для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предоставления муниципальной услуги, визирование </w:t>
      </w:r>
      <w:r w:rsidR="00385345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начальником 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заявления на предоставление муниципальной услуги</w:t>
      </w:r>
    </w:p>
    <w:p w:rsidR="00C10A01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10A01" w:rsidRPr="003750CB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0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50CB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обращение заявителя с заявлением для предоставления муниципальной услуги.</w:t>
      </w:r>
    </w:p>
    <w:p w:rsidR="00C10A01" w:rsidRPr="003750CB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3750CB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</w:t>
      </w:r>
      <w:r w:rsidR="00385345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750CB">
        <w:rPr>
          <w:rFonts w:ascii="Times New Roman" w:hAnsi="Times New Roman" w:cs="Times New Roman"/>
          <w:sz w:val="28"/>
          <w:szCs w:val="28"/>
        </w:rPr>
        <w:t>или многофункциональный центр.</w:t>
      </w:r>
    </w:p>
    <w:p w:rsidR="00C10A01" w:rsidRPr="003750CB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0CB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</w:t>
      </w:r>
      <w:r w:rsidR="00385345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750CB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почтового отправления или </w:t>
      </w:r>
      <w:r w:rsidRPr="00B249ED">
        <w:rPr>
          <w:rFonts w:ascii="Times New Roman" w:hAnsi="Times New Roman" w:cs="Times New Roman"/>
          <w:sz w:val="28"/>
          <w:szCs w:val="28"/>
        </w:rPr>
        <w:t>представляется лично или в форме электронного</w:t>
      </w:r>
      <w:r w:rsidRPr="003750CB">
        <w:rPr>
          <w:rFonts w:ascii="Times New Roman" w:hAnsi="Times New Roman" w:cs="Times New Roman"/>
          <w:sz w:val="28"/>
          <w:szCs w:val="28"/>
        </w:rPr>
        <w:t xml:space="preserve"> документа.</w:t>
      </w:r>
    </w:p>
    <w:p w:rsidR="00C10A01" w:rsidRPr="003750CB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0CB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C10A01" w:rsidRPr="003750CB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0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50CB">
        <w:rPr>
          <w:rFonts w:ascii="Times New Roman" w:hAnsi="Times New Roman" w:cs="Times New Roman"/>
          <w:sz w:val="28"/>
          <w:szCs w:val="28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10A01" w:rsidRPr="00385345" w:rsidRDefault="00C10A01" w:rsidP="00C10A01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5345">
        <w:rPr>
          <w:rFonts w:ascii="Times New Roman" w:hAnsi="Times New Roman" w:cs="Times New Roman"/>
          <w:b w:val="0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C10A01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0CB">
        <w:rPr>
          <w:rFonts w:ascii="Times New Roman" w:hAnsi="Times New Roman" w:cs="Times New Roman"/>
          <w:sz w:val="28"/>
          <w:szCs w:val="28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C10A01" w:rsidRPr="005E1C5D" w:rsidRDefault="00C10A01" w:rsidP="00C10A01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E1C5D">
        <w:rPr>
          <w:rFonts w:ascii="Times New Roman" w:hAnsi="Times New Roman" w:cs="Times New Roman"/>
          <w:sz w:val="28"/>
          <w:szCs w:val="28"/>
        </w:rPr>
        <w:t xml:space="preserve">3.5. При приеме заявления  </w:t>
      </w:r>
      <w:r w:rsidRPr="005E1C5D">
        <w:rPr>
          <w:rFonts w:ascii="Times New Roman" w:hAnsi="Times New Roman" w:cs="Times New Roman"/>
          <w:position w:val="2"/>
          <w:sz w:val="28"/>
          <w:szCs w:val="28"/>
        </w:rPr>
        <w:t>сотрудник</w:t>
      </w:r>
      <w:r w:rsidR="00385345">
        <w:rPr>
          <w:rFonts w:ascii="Times New Roman" w:hAnsi="Times New Roman" w:cs="Times New Roman"/>
          <w:position w:val="2"/>
          <w:sz w:val="28"/>
          <w:szCs w:val="28"/>
        </w:rPr>
        <w:t xml:space="preserve"> Отдела</w:t>
      </w:r>
      <w:r w:rsidRPr="005E1C5D">
        <w:rPr>
          <w:rFonts w:ascii="Times New Roman" w:hAnsi="Times New Roman" w:cs="Times New Roman"/>
          <w:position w:val="2"/>
          <w:sz w:val="28"/>
          <w:szCs w:val="28"/>
        </w:rPr>
        <w:t>, ответственный</w:t>
      </w:r>
      <w:r w:rsidRPr="005E1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5E1C5D">
        <w:rPr>
          <w:rFonts w:ascii="Times New Roman" w:hAnsi="Times New Roman" w:cs="Times New Roman"/>
          <w:sz w:val="28"/>
          <w:szCs w:val="28"/>
        </w:rPr>
        <w:t xml:space="preserve"> прием и регистрацию документов по предоставлению муниципальной услуги проверяет:</w:t>
      </w:r>
    </w:p>
    <w:p w:rsidR="00C10A01" w:rsidRPr="005E1C5D" w:rsidRDefault="00C10A01" w:rsidP="00C10A01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E1C5D">
        <w:rPr>
          <w:rFonts w:ascii="Times New Roman" w:hAnsi="Times New Roman" w:cs="Times New Roman"/>
          <w:sz w:val="28"/>
          <w:szCs w:val="28"/>
        </w:rPr>
        <w:t>- правильность заполнения заявления;</w:t>
      </w:r>
    </w:p>
    <w:p w:rsidR="00C10A01" w:rsidRPr="005E1C5D" w:rsidRDefault="00C10A01" w:rsidP="00C10A01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E1C5D">
        <w:rPr>
          <w:rFonts w:ascii="Times New Roman" w:hAnsi="Times New Roman" w:cs="Times New Roman"/>
          <w:sz w:val="28"/>
          <w:szCs w:val="28"/>
        </w:rPr>
        <w:t>- действительность основного документа, удостоверяющего личность заявителя, и (или) доверенности от уполномоченного лица;</w:t>
      </w:r>
    </w:p>
    <w:p w:rsidR="00C10A01" w:rsidRPr="005E1C5D" w:rsidRDefault="00C10A01" w:rsidP="00C10A01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E1C5D">
        <w:rPr>
          <w:rFonts w:ascii="Times New Roman" w:hAnsi="Times New Roman" w:cs="Times New Roman"/>
          <w:sz w:val="28"/>
          <w:szCs w:val="28"/>
        </w:rPr>
        <w:t>- осуществляет сверку сведений, указанных заявителем в заявлении, со сведениями, содержащимися в паспорте и других представленных документах;</w:t>
      </w:r>
    </w:p>
    <w:p w:rsidR="00C10A01" w:rsidRPr="005E1C5D" w:rsidRDefault="00C10A01" w:rsidP="00C10A01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E1C5D">
        <w:rPr>
          <w:rFonts w:ascii="Times New Roman" w:hAnsi="Times New Roman" w:cs="Times New Roman"/>
          <w:sz w:val="28"/>
          <w:szCs w:val="28"/>
        </w:rPr>
        <w:t>- комплектность документов, прилагаемых к заявлению.</w:t>
      </w:r>
    </w:p>
    <w:p w:rsidR="00C10A01" w:rsidRPr="00B249ED" w:rsidRDefault="00C10A01" w:rsidP="00C10A01">
      <w:pPr>
        <w:pStyle w:val="14"/>
        <w:spacing w:before="0" w:after="0" w:line="240" w:lineRule="auto"/>
        <w:ind w:firstLine="567"/>
        <w:rPr>
          <w:rFonts w:cs="Times New Roman"/>
          <w:sz w:val="28"/>
          <w:szCs w:val="28"/>
        </w:rPr>
      </w:pPr>
      <w:r w:rsidRPr="00B249ED">
        <w:rPr>
          <w:rFonts w:cs="Times New Roman"/>
          <w:sz w:val="28"/>
          <w:szCs w:val="28"/>
        </w:rPr>
        <w:t>3.6. Поступившие заявление и документы, в том числе из многофункционального центра, регистрируются с присвоением входящего номера и указанием даты получения.</w:t>
      </w:r>
    </w:p>
    <w:p w:rsidR="00C10A01" w:rsidRPr="00AB164E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249ED">
        <w:rPr>
          <w:rFonts w:ascii="Times New Roman" w:hAnsi="Times New Roman" w:cs="Times New Roman"/>
          <w:sz w:val="28"/>
          <w:szCs w:val="28"/>
        </w:rPr>
        <w:t>3.7. Если заявление и документы представляются</w:t>
      </w:r>
      <w:r w:rsidRPr="003750CB">
        <w:rPr>
          <w:rFonts w:ascii="Times New Roman" w:hAnsi="Times New Roman" w:cs="Times New Roman"/>
          <w:sz w:val="28"/>
          <w:szCs w:val="28"/>
        </w:rPr>
        <w:t xml:space="preserve"> заявителем (представителем заявителя) в </w:t>
      </w:r>
      <w:r w:rsidR="00385345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750CB">
        <w:rPr>
          <w:rFonts w:ascii="Times New Roman" w:hAnsi="Times New Roman" w:cs="Times New Roman"/>
          <w:sz w:val="28"/>
          <w:szCs w:val="28"/>
        </w:rPr>
        <w:t xml:space="preserve">или многофункциональный центр лично, то заявителю (представителю заявителя) </w:t>
      </w:r>
      <w:r>
        <w:rPr>
          <w:rFonts w:ascii="Times New Roman" w:hAnsi="Times New Roman" w:cs="Times New Roman"/>
          <w:sz w:val="28"/>
          <w:szCs w:val="28"/>
        </w:rPr>
        <w:t>то заявителю (представителю заявителя) выдается копия заявления с отметкой о</w:t>
      </w:r>
      <w:r w:rsidRPr="00AB164E">
        <w:rPr>
          <w:rFonts w:ascii="Times New Roman" w:hAnsi="Times New Roman" w:cs="Times New Roman"/>
          <w:sz w:val="28"/>
          <w:szCs w:val="28"/>
        </w:rPr>
        <w:t xml:space="preserve"> получени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164E">
        <w:rPr>
          <w:rFonts w:ascii="Times New Roman" w:hAnsi="Times New Roman" w:cs="Times New Roman"/>
          <w:sz w:val="28"/>
          <w:szCs w:val="28"/>
        </w:rPr>
        <w:t>.</w:t>
      </w:r>
    </w:p>
    <w:p w:rsidR="00C10A01" w:rsidRPr="003750CB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7BB">
        <w:rPr>
          <w:rFonts w:ascii="Times New Roman" w:hAnsi="Times New Roman" w:cs="Times New Roman"/>
          <w:sz w:val="28"/>
          <w:szCs w:val="28"/>
        </w:rPr>
        <w:t>3.8. В случае</w:t>
      </w:r>
      <w:proofErr w:type="gramStart"/>
      <w:r w:rsidRPr="009857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57BB">
        <w:rPr>
          <w:rFonts w:ascii="Times New Roman" w:hAnsi="Times New Roman" w:cs="Times New Roman"/>
          <w:sz w:val="28"/>
          <w:szCs w:val="28"/>
        </w:rPr>
        <w:t xml:space="preserve"> если заявление и документы представлены</w:t>
      </w:r>
      <w:r w:rsidRPr="003750CB">
        <w:rPr>
          <w:rFonts w:ascii="Times New Roman" w:hAnsi="Times New Roman" w:cs="Times New Roman"/>
          <w:sz w:val="28"/>
          <w:szCs w:val="28"/>
        </w:rPr>
        <w:t xml:space="preserve"> в </w:t>
      </w:r>
      <w:r w:rsidR="00385345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750CB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отправления, </w:t>
      </w:r>
      <w:r>
        <w:rPr>
          <w:rFonts w:ascii="Times New Roman" w:hAnsi="Times New Roman" w:cs="Times New Roman"/>
          <w:sz w:val="28"/>
          <w:szCs w:val="28"/>
        </w:rPr>
        <w:t>копия заявления с отметкой о</w:t>
      </w:r>
      <w:r w:rsidRPr="00AB164E">
        <w:rPr>
          <w:rFonts w:ascii="Times New Roman" w:hAnsi="Times New Roman" w:cs="Times New Roman"/>
          <w:sz w:val="28"/>
          <w:szCs w:val="28"/>
        </w:rPr>
        <w:t xml:space="preserve"> получени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750CB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385345">
        <w:rPr>
          <w:rFonts w:ascii="Times New Roman" w:hAnsi="Times New Roman" w:cs="Times New Roman"/>
          <w:sz w:val="28"/>
          <w:szCs w:val="28"/>
        </w:rPr>
        <w:t xml:space="preserve"> Отделом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3750CB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750CB">
        <w:rPr>
          <w:rFonts w:ascii="Times New Roman" w:hAnsi="Times New Roman" w:cs="Times New Roman"/>
          <w:sz w:val="28"/>
          <w:szCs w:val="28"/>
        </w:rPr>
        <w:t xml:space="preserve"> в заявлении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Pr="003750CB">
        <w:rPr>
          <w:rFonts w:ascii="Times New Roman" w:hAnsi="Times New Roman" w:cs="Times New Roman"/>
          <w:sz w:val="28"/>
          <w:szCs w:val="28"/>
        </w:rPr>
        <w:t>.</w:t>
      </w:r>
    </w:p>
    <w:p w:rsidR="00C10A01" w:rsidRPr="001C1FE5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7BB">
        <w:rPr>
          <w:rFonts w:ascii="Times New Roman" w:hAnsi="Times New Roman" w:cs="Times New Roman"/>
          <w:sz w:val="28"/>
          <w:szCs w:val="28"/>
        </w:rPr>
        <w:t>3.9. Получение заявления и документов, представляемых в форме</w:t>
      </w:r>
      <w:r w:rsidRPr="003750CB">
        <w:rPr>
          <w:rFonts w:ascii="Times New Roman" w:hAnsi="Times New Roman" w:cs="Times New Roman"/>
          <w:sz w:val="28"/>
          <w:szCs w:val="28"/>
        </w:rPr>
        <w:t xml:space="preserve"> электронных документов, подтверждается </w:t>
      </w:r>
      <w:r w:rsidR="0038534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3750CB">
        <w:rPr>
          <w:rFonts w:ascii="Times New Roman" w:hAnsi="Times New Roman" w:cs="Times New Roman"/>
          <w:sz w:val="28"/>
          <w:szCs w:val="28"/>
        </w:rPr>
        <w:t xml:space="preserve">путем направления заявителю (представителю заявителя)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3750CB">
        <w:rPr>
          <w:rFonts w:ascii="Times New Roman" w:hAnsi="Times New Roman" w:cs="Times New Roman"/>
          <w:sz w:val="28"/>
          <w:szCs w:val="28"/>
        </w:rPr>
        <w:t xml:space="preserve"> о получении заявления и документов с указанием входящего регистрационного номера заявления, даты получения </w:t>
      </w:r>
      <w:r w:rsidR="0038534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3750CB">
        <w:rPr>
          <w:rFonts w:ascii="Times New Roman" w:hAnsi="Times New Roman" w:cs="Times New Roman"/>
          <w:sz w:val="28"/>
          <w:szCs w:val="28"/>
        </w:rPr>
        <w:t xml:space="preserve">заявления и документов, а также перечень наименований </w:t>
      </w:r>
      <w:r w:rsidRPr="003750CB">
        <w:rPr>
          <w:rFonts w:ascii="Times New Roman" w:hAnsi="Times New Roman" w:cs="Times New Roman"/>
          <w:sz w:val="28"/>
          <w:szCs w:val="28"/>
        </w:rPr>
        <w:lastRenderedPageBreak/>
        <w:t>файлов, представленных в форме электронных документов, с указанием их объема</w:t>
      </w:r>
      <w:r w:rsidRPr="001C1F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FE5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указанным заявителем в заявлении способом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1FE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1C1FE5">
        <w:rPr>
          <w:rFonts w:ascii="Times New Roman" w:hAnsi="Times New Roman" w:cs="Times New Roman"/>
          <w:sz w:val="28"/>
          <w:szCs w:val="28"/>
        </w:rPr>
        <w:t xml:space="preserve"> поступления заявления</w:t>
      </w:r>
      <w:r w:rsidR="00385345">
        <w:rPr>
          <w:rFonts w:ascii="Times New Roman" w:hAnsi="Times New Roman" w:cs="Times New Roman"/>
          <w:sz w:val="28"/>
          <w:szCs w:val="28"/>
        </w:rPr>
        <w:t xml:space="preserve"> в Отдел</w:t>
      </w:r>
      <w:r w:rsidRPr="001C1FE5">
        <w:rPr>
          <w:rFonts w:ascii="Times New Roman" w:hAnsi="Times New Roman" w:cs="Times New Roman"/>
          <w:sz w:val="28"/>
          <w:szCs w:val="28"/>
        </w:rPr>
        <w:t>.</w:t>
      </w:r>
    </w:p>
    <w:p w:rsidR="00C10A01" w:rsidRPr="003750CB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7BB">
        <w:rPr>
          <w:rFonts w:ascii="Times New Roman" w:hAnsi="Times New Roman" w:cs="Times New Roman"/>
          <w:sz w:val="28"/>
          <w:szCs w:val="28"/>
        </w:rPr>
        <w:t xml:space="preserve">3.10. Заявление и документы (при их наличии), представленные заявителем (представителем заявителя) через многофункциональный центр передаются многофункциональным центром в </w:t>
      </w:r>
      <w:r w:rsidR="00385345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9857BB">
        <w:rPr>
          <w:rFonts w:ascii="Times New Roman" w:hAnsi="Times New Roman" w:cs="Times New Roman"/>
          <w:sz w:val="28"/>
          <w:szCs w:val="28"/>
        </w:rPr>
        <w:t>в электронном виде в день обращения заявителя (представителя заявителя), на бумажном носителе в срок, установленный соглашением, заключенным Администрацией с многофункциональным центром.</w:t>
      </w:r>
    </w:p>
    <w:p w:rsidR="00C10A01" w:rsidRPr="00385345" w:rsidRDefault="00C10A01" w:rsidP="00C10A01">
      <w:pPr>
        <w:pStyle w:val="ConsPlusNormal"/>
        <w:ind w:firstLine="567"/>
        <w:jc w:val="both"/>
        <w:rPr>
          <w:rFonts w:ascii="Times New Roman" w:hAnsi="Times New Roman" w:cs="Times New Roman"/>
          <w:b w:val="0"/>
          <w:position w:val="2"/>
          <w:sz w:val="28"/>
          <w:szCs w:val="28"/>
        </w:rPr>
      </w:pPr>
      <w:r w:rsidRPr="00385345">
        <w:rPr>
          <w:rFonts w:ascii="Times New Roman" w:hAnsi="Times New Roman" w:cs="Times New Roman"/>
          <w:b w:val="0"/>
          <w:position w:val="2"/>
          <w:sz w:val="28"/>
          <w:szCs w:val="28"/>
        </w:rPr>
        <w:t xml:space="preserve">3.11. </w:t>
      </w:r>
      <w:proofErr w:type="gramStart"/>
      <w:r w:rsidRPr="00385345">
        <w:rPr>
          <w:rFonts w:ascii="Times New Roman" w:hAnsi="Times New Roman" w:cs="Times New Roman"/>
          <w:b w:val="0"/>
          <w:position w:val="2"/>
          <w:sz w:val="28"/>
          <w:szCs w:val="28"/>
        </w:rPr>
        <w:t>При поступлении обращения за получением услуг в электронной форме, подписанного усиленной квалифицированной электронной подписью, сотрудник администрации, ответственный</w:t>
      </w:r>
      <w:r w:rsidRPr="00385345">
        <w:rPr>
          <w:rFonts w:ascii="Times New Roman" w:hAnsi="Times New Roman"/>
          <w:b w:val="0"/>
          <w:sz w:val="28"/>
          <w:szCs w:val="28"/>
        </w:rPr>
        <w:t xml:space="preserve"> за прием и регистрацию документов по предоставлению муниципальной услуги, </w:t>
      </w:r>
      <w:r w:rsidRPr="00385345">
        <w:rPr>
          <w:rFonts w:ascii="Times New Roman" w:hAnsi="Times New Roman" w:cs="Times New Roman"/>
          <w:b w:val="0"/>
          <w:position w:val="2"/>
          <w:sz w:val="28"/>
          <w:szCs w:val="28"/>
        </w:rPr>
        <w:t xml:space="preserve">обязан провести проверку действительности такой подписи, с использованием которой подписан электронный документ (пакет электронных документов) о предоставлении муниципальной услуги, в части соблюдения условий, указанных в статье 11 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>ФЗ № 63-ФЗ</w:t>
      </w:r>
      <w:r w:rsidRPr="00385345">
        <w:rPr>
          <w:rFonts w:ascii="Times New Roman" w:hAnsi="Times New Roman" w:cs="Times New Roman"/>
          <w:b w:val="0"/>
          <w:position w:val="2"/>
          <w:sz w:val="28"/>
          <w:szCs w:val="28"/>
        </w:rPr>
        <w:t>.</w:t>
      </w:r>
      <w:proofErr w:type="gramEnd"/>
    </w:p>
    <w:p w:rsidR="00C10A01" w:rsidRDefault="00C10A01" w:rsidP="00C10A01">
      <w:pPr>
        <w:spacing w:after="1" w:line="280" w:lineRule="atLeast"/>
        <w:ind w:firstLine="540"/>
        <w:rPr>
          <w:rFonts w:ascii="Times New Roman" w:hAnsi="Times New Roman" w:cs="Times New Roman"/>
          <w:position w:val="2"/>
          <w:sz w:val="28"/>
          <w:szCs w:val="28"/>
        </w:rPr>
      </w:pPr>
      <w:r w:rsidRPr="009857BB">
        <w:rPr>
          <w:rFonts w:ascii="Times New Roman" w:hAnsi="Times New Roman" w:cs="Times New Roman"/>
          <w:position w:val="2"/>
          <w:sz w:val="28"/>
          <w:szCs w:val="28"/>
        </w:rPr>
        <w:t xml:space="preserve">3.12. </w:t>
      </w:r>
      <w:proofErr w:type="gramStart"/>
      <w:r w:rsidRPr="009857BB">
        <w:rPr>
          <w:rFonts w:ascii="Times New Roman" w:hAnsi="Times New Roman" w:cs="Times New Roman"/>
          <w:position w:val="2"/>
          <w:sz w:val="28"/>
          <w:szCs w:val="28"/>
        </w:rPr>
        <w:t xml:space="preserve">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</w:t>
      </w:r>
      <w:r w:rsidRPr="009857BB">
        <w:rPr>
          <w:rFonts w:ascii="Times New Roman" w:hAnsi="Times New Roman" w:cs="Times New Roman"/>
          <w:sz w:val="28"/>
          <w:szCs w:val="28"/>
        </w:rPr>
        <w:t>заявителю направляется отказ в приеме к рассмотрению документов по форме согласно приложению № 3</w:t>
      </w:r>
      <w:r w:rsidRPr="009857BB">
        <w:rPr>
          <w:rFonts w:ascii="Times New Roman" w:hAnsi="Times New Roman" w:cs="Times New Roman"/>
          <w:color w:val="FF0000"/>
          <w:position w:val="2"/>
          <w:sz w:val="28"/>
          <w:szCs w:val="28"/>
        </w:rPr>
        <w:t xml:space="preserve"> </w:t>
      </w:r>
      <w:r w:rsidRPr="009857BB">
        <w:rPr>
          <w:rFonts w:ascii="Times New Roman" w:hAnsi="Times New Roman" w:cs="Times New Roman"/>
          <w:position w:val="2"/>
          <w:sz w:val="28"/>
          <w:szCs w:val="28"/>
        </w:rPr>
        <w:t>к административному регламенту с указанием пунктов статьи 11 ФЗ № 63-ФЗ,</w:t>
      </w:r>
      <w:r w:rsidRPr="0091266B">
        <w:rPr>
          <w:rFonts w:ascii="Times New Roman" w:hAnsi="Times New Roman" w:cs="Times New Roman"/>
          <w:position w:val="2"/>
          <w:sz w:val="28"/>
          <w:szCs w:val="28"/>
        </w:rPr>
        <w:t xml:space="preserve"> которые послужили основанием для принятия указанного решения</w:t>
      </w:r>
      <w:r>
        <w:rPr>
          <w:rFonts w:ascii="Times New Roman" w:hAnsi="Times New Roman" w:cs="Times New Roman"/>
          <w:position w:val="2"/>
          <w:sz w:val="28"/>
          <w:szCs w:val="28"/>
        </w:rPr>
        <w:t>,</w:t>
      </w:r>
      <w:r w:rsidRPr="0091266B">
        <w:rPr>
          <w:rFonts w:ascii="Times New Roman" w:hAnsi="Times New Roman" w:cs="Times New Roman"/>
          <w:position w:val="2"/>
          <w:sz w:val="28"/>
          <w:szCs w:val="28"/>
        </w:rPr>
        <w:t xml:space="preserve"> </w:t>
      </w:r>
      <w:r w:rsidRPr="00FC7F1E">
        <w:rPr>
          <w:rFonts w:ascii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C7F1E">
        <w:rPr>
          <w:rFonts w:ascii="Times New Roman" w:hAnsi="Times New Roman" w:cs="Times New Roman"/>
          <w:sz w:val="28"/>
          <w:szCs w:val="28"/>
        </w:rPr>
        <w:t>в заявлении способом</w:t>
      </w:r>
      <w:r w:rsidRPr="00FC7F1E">
        <w:rPr>
          <w:rFonts w:ascii="Times New Roman" w:hAnsi="Times New Roman" w:cs="Times New Roman"/>
          <w:position w:val="2"/>
          <w:sz w:val="28"/>
          <w:szCs w:val="28"/>
        </w:rPr>
        <w:t>.</w:t>
      </w:r>
      <w:proofErr w:type="gramEnd"/>
    </w:p>
    <w:p w:rsidR="00C10A01" w:rsidRPr="00EA2F52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2F52">
        <w:rPr>
          <w:rFonts w:ascii="Times New Roman" w:hAnsi="Times New Roman" w:cs="Times New Roman"/>
          <w:sz w:val="28"/>
          <w:szCs w:val="28"/>
        </w:rPr>
        <w:t>3.13. Зарегистрированное заявление и документы при отсутствии оснований, предусмотренных пунктом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A2F5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передаются на рассмотрение</w:t>
      </w:r>
      <w:r w:rsidR="00385345">
        <w:rPr>
          <w:rFonts w:ascii="Times New Roman" w:hAnsi="Times New Roman" w:cs="Times New Roman"/>
          <w:sz w:val="28"/>
          <w:szCs w:val="28"/>
        </w:rPr>
        <w:t xml:space="preserve"> начальнику Отдела</w:t>
      </w:r>
      <w:r w:rsidRPr="00EA2F52">
        <w:rPr>
          <w:rFonts w:ascii="Times New Roman" w:hAnsi="Times New Roman" w:cs="Times New Roman"/>
          <w:sz w:val="28"/>
          <w:szCs w:val="28"/>
        </w:rPr>
        <w:t xml:space="preserve">, который определяет исполнителя, ответственного за работу с поступившим заявлением (далее – ответственный исполнитель). </w:t>
      </w:r>
    </w:p>
    <w:p w:rsidR="00C10A01" w:rsidRPr="00EA2F52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2F52">
        <w:rPr>
          <w:rFonts w:ascii="Times New Roman" w:hAnsi="Times New Roman" w:cs="Times New Roman"/>
          <w:sz w:val="28"/>
          <w:szCs w:val="28"/>
        </w:rPr>
        <w:t>3.14. Продолжительность административной процедуры (максимальный срок ее выполнения) составляет 1 рабочий день.</w:t>
      </w:r>
    </w:p>
    <w:p w:rsidR="00C10A01" w:rsidRPr="003750CB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2F52">
        <w:rPr>
          <w:rFonts w:ascii="Times New Roman" w:hAnsi="Times New Roman" w:cs="Times New Roman"/>
          <w:sz w:val="28"/>
          <w:szCs w:val="28"/>
        </w:rPr>
        <w:t xml:space="preserve">3.15. Результатом административной процедуры является прием и регистрация поступившего заявления, определение ответственного </w:t>
      </w:r>
      <w:r w:rsidRPr="00824F5E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EA2F52">
        <w:rPr>
          <w:rFonts w:ascii="Times New Roman" w:hAnsi="Times New Roman" w:cs="Times New Roman"/>
          <w:sz w:val="28"/>
          <w:szCs w:val="28"/>
        </w:rPr>
        <w:t>либо направление заявителю отказа в приеме к рассмотрению документов.</w:t>
      </w:r>
    </w:p>
    <w:p w:rsidR="00C10A01" w:rsidRDefault="00C10A01" w:rsidP="00C10A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10A01" w:rsidRPr="0070464A" w:rsidRDefault="00C10A01" w:rsidP="00C10A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464A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запроса, осмотр объекта капитального строительства</w:t>
      </w:r>
    </w:p>
    <w:p w:rsidR="00C10A01" w:rsidRDefault="00C10A01" w:rsidP="00C10A01">
      <w:pPr>
        <w:pStyle w:val="ConsPlusNormal"/>
        <w:ind w:left="57" w:right="5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385345" w:rsidRDefault="00C10A01" w:rsidP="00C10A01">
      <w:pPr>
        <w:pStyle w:val="ConsPlusNormal"/>
        <w:ind w:left="57" w:right="57" w:firstLine="539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r w:rsidRPr="00385345">
        <w:rPr>
          <w:rFonts w:ascii="Times New Roman" w:hAnsi="Times New Roman" w:cs="Times New Roman"/>
          <w:b w:val="0"/>
          <w:sz w:val="28"/>
          <w:szCs w:val="28"/>
        </w:rPr>
        <w:t>3.16. Основанием для начала административной процедуры является непредставление заявителем документов, предусмотренных п.</w:t>
      </w:r>
      <w:r w:rsidRPr="00385345">
        <w:rPr>
          <w:rStyle w:val="affff0"/>
          <w:rFonts w:ascii="Times New Roman" w:hAnsi="Times New Roman"/>
          <w:b w:val="0"/>
          <w:sz w:val="28"/>
          <w:szCs w:val="28"/>
        </w:rPr>
        <w:t>2.8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C10A01" w:rsidRPr="00385345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5345">
        <w:rPr>
          <w:rFonts w:ascii="Times New Roman" w:hAnsi="Times New Roman" w:cs="Times New Roman"/>
          <w:b w:val="0"/>
          <w:sz w:val="28"/>
          <w:szCs w:val="28"/>
        </w:rPr>
        <w:t xml:space="preserve">3.17. Межведомственные запросы направляются ответственным исполнителем не позднее рабочего дня, следующего за днем принятия заявления к рассмотрению. </w:t>
      </w:r>
    </w:p>
    <w:p w:rsidR="00C10A01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0C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50CB">
        <w:rPr>
          <w:rFonts w:ascii="Times New Roman" w:hAnsi="Times New Roman" w:cs="Times New Roman"/>
          <w:sz w:val="28"/>
          <w:szCs w:val="28"/>
        </w:rPr>
        <w:t xml:space="preserve">. Направление </w:t>
      </w:r>
      <w:r>
        <w:rPr>
          <w:rFonts w:ascii="Times New Roman" w:hAnsi="Times New Roman" w:cs="Times New Roman"/>
          <w:sz w:val="28"/>
          <w:szCs w:val="28"/>
        </w:rPr>
        <w:t>межведомственных</w:t>
      </w:r>
      <w:r w:rsidRPr="003750CB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750C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B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ФЗ № 210-ФЗ.  </w:t>
      </w:r>
    </w:p>
    <w:p w:rsidR="00C10A01" w:rsidRPr="003750CB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750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750CB">
        <w:rPr>
          <w:rFonts w:ascii="Times New Roman" w:hAnsi="Times New Roman" w:cs="Times New Roman"/>
          <w:sz w:val="28"/>
          <w:szCs w:val="28"/>
        </w:rPr>
        <w:t xml:space="preserve">.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3750CB">
        <w:rPr>
          <w:rFonts w:ascii="Times New Roman" w:hAnsi="Times New Roman" w:cs="Times New Roman"/>
          <w:sz w:val="28"/>
          <w:szCs w:val="28"/>
        </w:rPr>
        <w:t xml:space="preserve"> с указанием его фамилии и инициалов, даты и времени их получения.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01" w:rsidRPr="003750CB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0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750CB">
        <w:rPr>
          <w:rFonts w:ascii="Times New Roman" w:hAnsi="Times New Roman" w:cs="Times New Roman"/>
          <w:sz w:val="28"/>
          <w:szCs w:val="28"/>
        </w:rPr>
        <w:t>. Ответы на запросы на бумажном носителе приобщаются к заявлению.</w:t>
      </w:r>
    </w:p>
    <w:p w:rsidR="00C10A01" w:rsidRPr="00B71B93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Pr="00B71B93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B71B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B93">
        <w:rPr>
          <w:rFonts w:ascii="Times New Roman" w:hAnsi="Times New Roman" w:cs="Times New Roman"/>
          <w:sz w:val="28"/>
          <w:szCs w:val="28"/>
        </w:rPr>
        <w:t xml:space="preserve"> если при строительстве, реконструкции объекта капитального строительства не осуществляется государственный строительный надзор, осуществляется осмотр такого объекта.</w:t>
      </w:r>
    </w:p>
    <w:p w:rsidR="00C10A01" w:rsidRPr="00B71B93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1B93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B93">
        <w:rPr>
          <w:rFonts w:ascii="Times New Roman" w:hAnsi="Times New Roman" w:cs="Times New Roman"/>
          <w:sz w:val="28"/>
          <w:szCs w:val="28"/>
        </w:rPr>
        <w:t xml:space="preserve">. 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B71B93">
        <w:rPr>
          <w:rFonts w:ascii="Times New Roman" w:hAnsi="Times New Roman" w:cs="Times New Roman"/>
          <w:sz w:val="28"/>
          <w:szCs w:val="28"/>
        </w:rPr>
        <w:t xml:space="preserve"> в течение срока административной процедуры осуществляет осмотр объекта капитального строительства.</w:t>
      </w:r>
    </w:p>
    <w:p w:rsidR="00C10A01" w:rsidRPr="00B71B93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1B93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1B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1B93">
        <w:rPr>
          <w:rFonts w:ascii="Times New Roman" w:hAnsi="Times New Roman" w:cs="Times New Roman"/>
          <w:sz w:val="28"/>
          <w:szCs w:val="28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</w:t>
      </w:r>
      <w:proofErr w:type="gramEnd"/>
      <w:r w:rsidRPr="00B71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B93">
        <w:rPr>
          <w:rFonts w:ascii="Times New Roman" w:hAnsi="Times New Roman" w:cs="Times New Roman"/>
          <w:sz w:val="28"/>
          <w:szCs w:val="28"/>
        </w:rPr>
        <w:t>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  <w:proofErr w:type="gramEnd"/>
    </w:p>
    <w:p w:rsidR="00C10A01" w:rsidRPr="00B71B93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1B93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1B93">
        <w:rPr>
          <w:rFonts w:ascii="Times New Roman" w:hAnsi="Times New Roman" w:cs="Times New Roman"/>
          <w:sz w:val="28"/>
          <w:szCs w:val="28"/>
        </w:rPr>
        <w:t xml:space="preserve">. Продолжительность административной процедуры (максимальный срок ее выполнения) составляет </w:t>
      </w:r>
      <w:r>
        <w:rPr>
          <w:rFonts w:ascii="Times New Roman" w:hAnsi="Times New Roman" w:cs="Times New Roman"/>
          <w:sz w:val="28"/>
          <w:szCs w:val="28"/>
        </w:rPr>
        <w:t>4 рабочих дней</w:t>
      </w:r>
      <w:r w:rsidRPr="00B71B93">
        <w:rPr>
          <w:rFonts w:ascii="Times New Roman" w:hAnsi="Times New Roman" w:cs="Times New Roman"/>
          <w:sz w:val="28"/>
          <w:szCs w:val="28"/>
        </w:rPr>
        <w:t>.</w:t>
      </w:r>
    </w:p>
    <w:p w:rsidR="00C10A01" w:rsidRPr="00B71B93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1B93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B93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услуги, осмотр объекта капитального строительства (в случае, если при строительстве, реконструкции объекта капитального строительства не осуществляется государственный строительный надзор).</w:t>
      </w:r>
    </w:p>
    <w:p w:rsidR="00C10A01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10A01" w:rsidRPr="009E228F" w:rsidRDefault="00C10A01" w:rsidP="00C10A01">
      <w:pPr>
        <w:pStyle w:val="ConsPlusNormal"/>
        <w:ind w:firstLine="5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E228F">
        <w:rPr>
          <w:rFonts w:ascii="Times New Roman" w:hAnsi="Times New Roman" w:cs="Times New Roman"/>
          <w:b w:val="0"/>
          <w:color w:val="000000"/>
          <w:sz w:val="28"/>
          <w:szCs w:val="28"/>
        </w:rPr>
        <w:t>Проверка представленных документов, принятие решения о предоставлении (отказе в предоставлении) муниципальной услуги</w:t>
      </w:r>
    </w:p>
    <w:p w:rsidR="00C10A01" w:rsidRDefault="00C10A01" w:rsidP="00C10A01">
      <w:pPr>
        <w:pStyle w:val="ConsPlusNormal"/>
        <w:ind w:left="57" w:right="57" w:firstLine="539"/>
        <w:jc w:val="center"/>
      </w:pPr>
    </w:p>
    <w:p w:rsidR="00C10A01" w:rsidRDefault="00C10A01" w:rsidP="00C10A01">
      <w:pPr>
        <w:spacing w:line="10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исполнителю.</w:t>
      </w:r>
    </w:p>
    <w:p w:rsidR="00C10A01" w:rsidRPr="00327C54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7C54">
        <w:rPr>
          <w:rFonts w:ascii="Times New Roman" w:hAnsi="Times New Roman" w:cs="Times New Roman"/>
          <w:sz w:val="28"/>
          <w:szCs w:val="28"/>
        </w:rPr>
        <w:t>Фамилия, имя и отчество (при наличии) ответственного исполнителя, телефон сообщаются заявителю по его обращению.</w:t>
      </w:r>
    </w:p>
    <w:p w:rsidR="00C10A01" w:rsidRDefault="00C10A01" w:rsidP="00C10A01">
      <w:pPr>
        <w:spacing w:line="10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3.27. Ответственный исполнитель осуществляет проверку сведений, содержащихся в заявлении и документах, представленных заявителем с целью определения:</w:t>
      </w:r>
    </w:p>
    <w:p w:rsidR="00C10A01" w:rsidRDefault="00C10A01" w:rsidP="00C10A01">
      <w:pPr>
        <w:spacing w:line="10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3.27.1. полноты и достоверности сведений, содержащихся в представленных документах;</w:t>
      </w:r>
    </w:p>
    <w:p w:rsidR="00C10A01" w:rsidRDefault="00C10A01" w:rsidP="00C10A01">
      <w:pPr>
        <w:spacing w:line="10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3.27.2. согласованности представленной информации между отдельными документами комплекта;</w:t>
      </w:r>
    </w:p>
    <w:p w:rsidR="00C10A01" w:rsidRDefault="00C10A01" w:rsidP="00C10A01">
      <w:pPr>
        <w:spacing w:line="10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3.27.3. наличия оснований для отказа в выдаче разрешения на ввод, предусмотренных пунктом 2.11 настоящего административного регламента.</w:t>
      </w:r>
    </w:p>
    <w:p w:rsidR="00C10A01" w:rsidRDefault="00C10A01" w:rsidP="00C10A01">
      <w:pPr>
        <w:pStyle w:val="affff5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3.28. По результатам проверки представленных документов, в</w:t>
      </w:r>
      <w:r w:rsidRPr="00020AA1">
        <w:rPr>
          <w:rFonts w:ascii="Times New Roman" w:hAnsi="Times New Roman"/>
          <w:sz w:val="28"/>
          <w:szCs w:val="28"/>
        </w:rPr>
        <w:t xml:space="preserve"> случае отсутствия оснований для отказа в выдаче разрешения на </w:t>
      </w:r>
      <w:r>
        <w:rPr>
          <w:rFonts w:ascii="Times New Roman" w:hAnsi="Times New Roman"/>
          <w:sz w:val="28"/>
          <w:szCs w:val="28"/>
        </w:rPr>
        <w:t>ввод</w:t>
      </w:r>
      <w:r w:rsidRPr="00020AA1">
        <w:rPr>
          <w:rFonts w:ascii="Times New Roman" w:hAnsi="Times New Roman"/>
          <w:sz w:val="28"/>
          <w:szCs w:val="28"/>
        </w:rPr>
        <w:t xml:space="preserve"> ответственный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20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подготавливает проект разрешения на ввод.</w:t>
      </w:r>
    </w:p>
    <w:p w:rsidR="00C10A01" w:rsidRDefault="00C10A01" w:rsidP="00C10A01">
      <w:pPr>
        <w:pStyle w:val="affff5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3.29. Проект разрешения на ввод оформляется в двух экземплярах по установленной форме</w:t>
      </w:r>
      <w:r w:rsidRPr="00020AA1">
        <w:rPr>
          <w:rFonts w:ascii="Times New Roman" w:hAnsi="Times New Roman"/>
          <w:sz w:val="28"/>
          <w:szCs w:val="28"/>
        </w:rPr>
        <w:t>.</w:t>
      </w:r>
    </w:p>
    <w:p w:rsidR="00C10A01" w:rsidRPr="00327C54" w:rsidRDefault="00C10A01" w:rsidP="00C10A01">
      <w:pPr>
        <w:pStyle w:val="affff5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3.30. </w:t>
      </w:r>
      <w:r w:rsidRPr="00327C54">
        <w:rPr>
          <w:rFonts w:ascii="Times New Roman" w:hAnsi="Times New Roman"/>
          <w:sz w:val="28"/>
          <w:szCs w:val="28"/>
        </w:rPr>
        <w:t xml:space="preserve">Одновременно с подготовкой </w:t>
      </w:r>
      <w:r>
        <w:rPr>
          <w:rFonts w:ascii="Times New Roman" w:hAnsi="Times New Roman"/>
          <w:sz w:val="28"/>
          <w:szCs w:val="28"/>
        </w:rPr>
        <w:t>проекта разрешения на ввод</w:t>
      </w:r>
      <w:r w:rsidRPr="00327C54">
        <w:rPr>
          <w:rFonts w:ascii="Times New Roman" w:hAnsi="Times New Roman"/>
          <w:sz w:val="28"/>
          <w:szCs w:val="28"/>
        </w:rPr>
        <w:t xml:space="preserve"> ответственный </w:t>
      </w:r>
      <w:r>
        <w:rPr>
          <w:rFonts w:ascii="Times New Roman" w:hAnsi="Times New Roman"/>
          <w:sz w:val="28"/>
          <w:szCs w:val="28"/>
        </w:rPr>
        <w:t>исполнитель</w:t>
      </w:r>
      <w:r w:rsidRPr="00327C54">
        <w:rPr>
          <w:rFonts w:ascii="Times New Roman" w:hAnsi="Times New Roman"/>
          <w:sz w:val="28"/>
          <w:szCs w:val="28"/>
        </w:rPr>
        <w:t xml:space="preserve"> готовит служебную записку  о размещении в информационных фондах информационной системы обеспечения градостроительной деятельности (ИСОГД) </w:t>
      </w:r>
      <w:r>
        <w:rPr>
          <w:rFonts w:ascii="Times New Roman" w:hAnsi="Times New Roman"/>
          <w:sz w:val="28"/>
          <w:szCs w:val="28"/>
        </w:rPr>
        <w:t>копии разрешения на ввод</w:t>
      </w:r>
      <w:r w:rsidRPr="00327C54">
        <w:rPr>
          <w:rFonts w:ascii="Times New Roman" w:hAnsi="Times New Roman"/>
          <w:sz w:val="28"/>
          <w:szCs w:val="28"/>
        </w:rPr>
        <w:t>.</w:t>
      </w:r>
    </w:p>
    <w:p w:rsidR="00C10A01" w:rsidRDefault="00C10A01" w:rsidP="00C10A01">
      <w:pPr>
        <w:pStyle w:val="ConsPlusNormal"/>
        <w:tabs>
          <w:tab w:val="left" w:pos="1843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228F">
        <w:rPr>
          <w:rFonts w:ascii="Times New Roman" w:hAnsi="Times New Roman" w:cs="Times New Roman"/>
          <w:b w:val="0"/>
          <w:sz w:val="28"/>
          <w:szCs w:val="28"/>
        </w:rPr>
        <w:t>3.31. Подготовленны</w:t>
      </w:r>
      <w:r w:rsidR="009E228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9E228F">
        <w:rPr>
          <w:rFonts w:ascii="Times New Roman" w:hAnsi="Times New Roman" w:cs="Times New Roman"/>
          <w:b w:val="0"/>
          <w:sz w:val="28"/>
          <w:szCs w:val="28"/>
        </w:rPr>
        <w:t xml:space="preserve"> ответственным исполнителем проект разрешения на ввод визируются </w:t>
      </w:r>
      <w:r w:rsidRPr="009E228F">
        <w:rPr>
          <w:rFonts w:ascii="Times New Roman" w:hAnsi="Times New Roman"/>
          <w:b w:val="0"/>
          <w:sz w:val="28"/>
          <w:szCs w:val="28"/>
        </w:rPr>
        <w:t>начальником Отдела</w:t>
      </w:r>
      <w:r w:rsidR="009E228F">
        <w:rPr>
          <w:rFonts w:ascii="Times New Roman" w:hAnsi="Times New Roman"/>
          <w:b w:val="0"/>
          <w:sz w:val="28"/>
          <w:szCs w:val="28"/>
        </w:rPr>
        <w:t xml:space="preserve"> и сотрудниками Администрации в соответствии с листом </w:t>
      </w:r>
      <w:proofErr w:type="gramStart"/>
      <w:r w:rsidR="009E228F">
        <w:rPr>
          <w:rFonts w:ascii="Times New Roman" w:hAnsi="Times New Roman"/>
          <w:b w:val="0"/>
          <w:sz w:val="28"/>
          <w:szCs w:val="28"/>
        </w:rPr>
        <w:t>согласования</w:t>
      </w:r>
      <w:proofErr w:type="gramEnd"/>
      <w:r w:rsidR="009E228F">
        <w:rPr>
          <w:rFonts w:ascii="Times New Roman" w:hAnsi="Times New Roman"/>
          <w:b w:val="0"/>
          <w:sz w:val="28"/>
          <w:szCs w:val="28"/>
        </w:rPr>
        <w:t xml:space="preserve"> </w:t>
      </w:r>
      <w:r w:rsidRPr="009E228F">
        <w:rPr>
          <w:rFonts w:ascii="Times New Roman" w:hAnsi="Times New Roman"/>
          <w:b w:val="0"/>
          <w:sz w:val="28"/>
          <w:szCs w:val="28"/>
        </w:rPr>
        <w:t xml:space="preserve"> и представля</w:t>
      </w:r>
      <w:r w:rsidR="009E228F">
        <w:rPr>
          <w:rFonts w:ascii="Times New Roman" w:hAnsi="Times New Roman"/>
          <w:b w:val="0"/>
          <w:sz w:val="28"/>
          <w:szCs w:val="28"/>
        </w:rPr>
        <w:t>ется Г</w:t>
      </w:r>
      <w:r w:rsidRPr="009E228F">
        <w:rPr>
          <w:rFonts w:ascii="Times New Roman" w:hAnsi="Times New Roman"/>
          <w:b w:val="0"/>
          <w:sz w:val="28"/>
          <w:szCs w:val="28"/>
        </w:rPr>
        <w:t>лаве Администрации</w:t>
      </w:r>
      <w:r w:rsidRPr="009E228F">
        <w:rPr>
          <w:rFonts w:ascii="Times New Roman" w:hAnsi="Times New Roman" w:cs="Times New Roman"/>
          <w:b w:val="0"/>
          <w:sz w:val="28"/>
          <w:szCs w:val="28"/>
        </w:rPr>
        <w:t xml:space="preserve"> для подписания в срок, не позднее, чем за один день до истечения установленного срока рассмотрения заявления о выдаче разрешения на ввод.</w:t>
      </w:r>
    </w:p>
    <w:p w:rsidR="009E228F" w:rsidRPr="009E228F" w:rsidRDefault="009E228F" w:rsidP="00C10A01">
      <w:pPr>
        <w:pStyle w:val="ConsPlusNormal"/>
        <w:tabs>
          <w:tab w:val="left" w:pos="1843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228F">
        <w:rPr>
          <w:rFonts w:ascii="Times New Roman" w:hAnsi="Times New Roman" w:cs="Times New Roman"/>
          <w:b w:val="0"/>
          <w:sz w:val="28"/>
          <w:szCs w:val="28"/>
        </w:rPr>
        <w:t>Подготовленны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9E228F">
        <w:rPr>
          <w:rFonts w:ascii="Times New Roman" w:hAnsi="Times New Roman" w:cs="Times New Roman"/>
          <w:b w:val="0"/>
          <w:sz w:val="28"/>
          <w:szCs w:val="28"/>
        </w:rPr>
        <w:t xml:space="preserve"> ответственным исполнителем проект </w:t>
      </w:r>
      <w:r>
        <w:rPr>
          <w:rFonts w:ascii="Times New Roman" w:hAnsi="Times New Roman" w:cs="Times New Roman"/>
          <w:b w:val="0"/>
          <w:sz w:val="28"/>
          <w:szCs w:val="28"/>
        </w:rPr>
        <w:t>служебной записки</w:t>
      </w:r>
      <w:r w:rsidRPr="009E22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подписывается </w:t>
      </w:r>
      <w:r w:rsidRPr="009E228F">
        <w:rPr>
          <w:rFonts w:ascii="Times New Roman" w:hAnsi="Times New Roman"/>
          <w:b w:val="0"/>
          <w:sz w:val="28"/>
          <w:szCs w:val="28"/>
        </w:rPr>
        <w:t>начальником Отдела</w:t>
      </w:r>
      <w:r w:rsidRPr="009E228F">
        <w:rPr>
          <w:rFonts w:ascii="Times New Roman" w:hAnsi="Times New Roman" w:cs="Times New Roman"/>
          <w:b w:val="0"/>
          <w:sz w:val="28"/>
          <w:szCs w:val="28"/>
        </w:rPr>
        <w:t xml:space="preserve"> не позднее, чем за один день до истечения установленного срока рассмотрения заявления о выдаче разрешения на ввод.</w:t>
      </w:r>
    </w:p>
    <w:p w:rsidR="00C10A01" w:rsidRDefault="00C10A01" w:rsidP="00C10A01">
      <w:pPr>
        <w:pStyle w:val="affff5"/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3.32</w:t>
      </w:r>
      <w:r w:rsidRPr="00023E6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23E63">
        <w:rPr>
          <w:rFonts w:ascii="Times New Roman" w:hAnsi="Times New Roman"/>
          <w:sz w:val="28"/>
          <w:szCs w:val="28"/>
        </w:rPr>
        <w:t xml:space="preserve">В случае выявления оснований для отказа в выдаче разрешения на </w:t>
      </w:r>
      <w:r>
        <w:rPr>
          <w:rFonts w:ascii="Times New Roman" w:hAnsi="Times New Roman"/>
          <w:sz w:val="28"/>
          <w:szCs w:val="28"/>
        </w:rPr>
        <w:t>ввод,</w:t>
      </w:r>
      <w:r w:rsidRPr="00023E63">
        <w:rPr>
          <w:rFonts w:ascii="Times New Roman" w:hAnsi="Times New Roman"/>
          <w:sz w:val="28"/>
          <w:szCs w:val="28"/>
        </w:rPr>
        <w:t xml:space="preserve"> указанных в </w:t>
      </w:r>
      <w:hyperlink w:anchor="P188" w:history="1">
        <w:r w:rsidRPr="00020AA1">
          <w:rPr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color w:val="auto"/>
          <w:sz w:val="28"/>
          <w:szCs w:val="28"/>
        </w:rPr>
        <w:t>2.11</w:t>
      </w:r>
      <w:r w:rsidRPr="00023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регламента, ответственный исполнитель, в течение пяти рабочих дней с момента поступления заявления ответственному исполнителю готовит проект письма об отказе в выдаче разрешения на ввод с указанием причин отказа и представляет на подпись </w:t>
      </w:r>
      <w:r w:rsidR="000538E8">
        <w:rPr>
          <w:rFonts w:ascii="Times New Roman" w:hAnsi="Times New Roman"/>
          <w:sz w:val="28"/>
          <w:szCs w:val="28"/>
        </w:rPr>
        <w:t xml:space="preserve">начальнику Отдела </w:t>
      </w:r>
      <w:r>
        <w:rPr>
          <w:rFonts w:ascii="Times New Roman" w:hAnsi="Times New Roman"/>
          <w:sz w:val="28"/>
          <w:szCs w:val="28"/>
        </w:rPr>
        <w:t>в срок, не позднее, чем за один день до истечения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установленного срока рассмотрения заявления о выдаче разрешения на ввод.</w:t>
      </w:r>
    </w:p>
    <w:p w:rsidR="00C10A01" w:rsidRPr="002C4D11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D11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4D11">
        <w:rPr>
          <w:rFonts w:ascii="Times New Roman" w:hAnsi="Times New Roman" w:cs="Times New Roman"/>
          <w:sz w:val="28"/>
          <w:szCs w:val="28"/>
        </w:rPr>
        <w:t xml:space="preserve">. В случае несогласия с подготовленным проектом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2C4D11">
        <w:rPr>
          <w:rFonts w:ascii="Times New Roman" w:hAnsi="Times New Roman" w:cs="Times New Roman"/>
          <w:sz w:val="28"/>
          <w:szCs w:val="28"/>
        </w:rPr>
        <w:t xml:space="preserve">, обнаружения ошибок и недочетов в нем, замечания исправляются ответственным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2C4D11">
        <w:rPr>
          <w:rFonts w:ascii="Times New Roman" w:hAnsi="Times New Roman" w:cs="Times New Roman"/>
          <w:sz w:val="28"/>
          <w:szCs w:val="28"/>
        </w:rPr>
        <w:t xml:space="preserve"> незамедлительно в течение срока административной процедуры.</w:t>
      </w:r>
    </w:p>
    <w:p w:rsidR="00C10A01" w:rsidRPr="002C4D11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D11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4D11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подписанное  разрешение на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Pr="002C4D11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2C4D11">
        <w:rPr>
          <w:rFonts w:ascii="Times New Roman" w:hAnsi="Times New Roman" w:cs="Times New Roman"/>
          <w:sz w:val="28"/>
          <w:szCs w:val="28"/>
        </w:rPr>
        <w:t xml:space="preserve"> об отказе в таком разрешении.</w:t>
      </w:r>
    </w:p>
    <w:p w:rsidR="00C10A01" w:rsidRPr="000538E8" w:rsidRDefault="00C10A01" w:rsidP="00C10A01">
      <w:pPr>
        <w:pStyle w:val="ConsPlusNormal"/>
        <w:ind w:left="57" w:right="57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538E8">
        <w:rPr>
          <w:rFonts w:ascii="Times New Roman" w:hAnsi="Times New Roman" w:cs="Times New Roman"/>
          <w:b w:val="0"/>
          <w:color w:val="000000"/>
          <w:sz w:val="28"/>
          <w:szCs w:val="28"/>
        </w:rPr>
        <w:t>3.35. Максимальный срок выполнения административной процедуры   1 рабочий день.</w:t>
      </w:r>
    </w:p>
    <w:p w:rsidR="00C10A01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pStyle w:val="affff5"/>
        <w:spacing w:after="200" w:line="10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результата муниципальной услуги</w:t>
      </w:r>
    </w:p>
    <w:p w:rsidR="00C10A01" w:rsidRPr="00D2694B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2694B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2694B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подписанное разрешение на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Pr="00D2694B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D2694B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Pr="00D2694B">
        <w:rPr>
          <w:rFonts w:ascii="Times New Roman" w:hAnsi="Times New Roman" w:cs="Times New Roman"/>
          <w:sz w:val="28"/>
          <w:szCs w:val="28"/>
        </w:rPr>
        <w:t>.</w:t>
      </w:r>
    </w:p>
    <w:p w:rsidR="00C10A01" w:rsidRPr="00D2694B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2694B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2694B">
        <w:rPr>
          <w:rFonts w:ascii="Times New Roman" w:hAnsi="Times New Roman" w:cs="Times New Roman"/>
          <w:sz w:val="28"/>
          <w:szCs w:val="28"/>
        </w:rPr>
        <w:t xml:space="preserve">. Разрешения на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Pr="00D2694B">
        <w:rPr>
          <w:rFonts w:ascii="Times New Roman" w:hAnsi="Times New Roman" w:cs="Times New Roman"/>
          <w:sz w:val="28"/>
          <w:szCs w:val="28"/>
        </w:rPr>
        <w:t xml:space="preserve"> учитываются в </w:t>
      </w:r>
      <w:r>
        <w:rPr>
          <w:rFonts w:ascii="Times New Roman" w:hAnsi="Times New Roman" w:cs="Times New Roman"/>
          <w:sz w:val="28"/>
          <w:szCs w:val="28"/>
        </w:rPr>
        <w:t>Журнале</w:t>
      </w:r>
      <w:r w:rsidRPr="00D2694B">
        <w:rPr>
          <w:rFonts w:ascii="Times New Roman" w:hAnsi="Times New Roman" w:cs="Times New Roman"/>
          <w:sz w:val="28"/>
          <w:szCs w:val="28"/>
        </w:rPr>
        <w:t xml:space="preserve"> выданных разрешений </w:t>
      </w:r>
      <w:r w:rsidRPr="00D2694B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Pr="00D2694B">
        <w:rPr>
          <w:rFonts w:ascii="Times New Roman" w:hAnsi="Times New Roman" w:cs="Times New Roman"/>
          <w:sz w:val="28"/>
          <w:szCs w:val="28"/>
        </w:rPr>
        <w:t xml:space="preserve"> под отдельным порядковым номером.</w:t>
      </w:r>
    </w:p>
    <w:p w:rsidR="00C10A01" w:rsidRPr="00D2694B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2694B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Журнала</w:t>
      </w:r>
      <w:r w:rsidRPr="00D2694B">
        <w:rPr>
          <w:rFonts w:ascii="Times New Roman" w:hAnsi="Times New Roman" w:cs="Times New Roman"/>
          <w:sz w:val="28"/>
          <w:szCs w:val="28"/>
        </w:rPr>
        <w:t xml:space="preserve"> выданных разрешений на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Pr="00D2694B">
        <w:rPr>
          <w:rFonts w:ascii="Times New Roman" w:hAnsi="Times New Roman" w:cs="Times New Roman"/>
          <w:sz w:val="28"/>
          <w:szCs w:val="28"/>
        </w:rPr>
        <w:t xml:space="preserve"> приведена в </w:t>
      </w:r>
      <w:r w:rsidRPr="00D23D70">
        <w:rPr>
          <w:rFonts w:ascii="Times New Roman" w:hAnsi="Times New Roman" w:cs="Times New Roman"/>
          <w:sz w:val="28"/>
          <w:szCs w:val="28"/>
        </w:rPr>
        <w:t>приложении № 4</w:t>
      </w:r>
      <w:r w:rsidRPr="00D2694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10A01" w:rsidRPr="00D2694B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2694B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694B">
        <w:rPr>
          <w:rFonts w:ascii="Times New Roman" w:hAnsi="Times New Roman" w:cs="Times New Roman"/>
          <w:sz w:val="28"/>
          <w:szCs w:val="28"/>
        </w:rPr>
        <w:t>. Документы, относящиеся к предоставлению муниципальной услуги, формируются в отдельн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2694B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694B">
        <w:rPr>
          <w:rFonts w:ascii="Times New Roman" w:hAnsi="Times New Roman" w:cs="Times New Roman"/>
          <w:sz w:val="28"/>
          <w:szCs w:val="28"/>
        </w:rPr>
        <w:t xml:space="preserve"> по каждому объекту капитального строительства.</w:t>
      </w:r>
    </w:p>
    <w:p w:rsidR="00C10A01" w:rsidRPr="00D2694B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2694B">
        <w:rPr>
          <w:rFonts w:ascii="Times New Roman" w:hAnsi="Times New Roman" w:cs="Times New Roman"/>
          <w:sz w:val="28"/>
          <w:szCs w:val="28"/>
        </w:rPr>
        <w:t xml:space="preserve">В целях размещения документации в информационных фондах информационной системы обеспечения градостроительной деятельности копии документов, указанных в части 4 статьи 56 Градостроительного кодекса и относящихся к предоставлению муниципальной услуги, и копия служебной записки передаются </w:t>
      </w:r>
      <w:r>
        <w:rPr>
          <w:rFonts w:ascii="Times New Roman" w:hAnsi="Times New Roman" w:cs="Times New Roman"/>
          <w:sz w:val="28"/>
          <w:szCs w:val="28"/>
        </w:rPr>
        <w:t>исполнителю</w:t>
      </w:r>
      <w:r w:rsidRPr="00D2694B">
        <w:rPr>
          <w:rFonts w:ascii="Times New Roman" w:hAnsi="Times New Roman" w:cs="Times New Roman"/>
          <w:sz w:val="28"/>
          <w:szCs w:val="28"/>
        </w:rPr>
        <w:t>, уполномоченному на ведение информационной системы обеспечения градостроительной деятельности, на бумажном и электронном носителях.</w:t>
      </w:r>
    </w:p>
    <w:p w:rsidR="00C10A01" w:rsidRPr="00463B39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992">
        <w:rPr>
          <w:rFonts w:ascii="Times New Roman" w:hAnsi="Times New Roman" w:cs="Times New Roman"/>
          <w:sz w:val="28"/>
          <w:szCs w:val="28"/>
        </w:rPr>
        <w:t>3.39.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94B">
        <w:rPr>
          <w:rFonts w:ascii="Times New Roman" w:hAnsi="Times New Roman" w:cs="Times New Roman"/>
          <w:sz w:val="28"/>
          <w:szCs w:val="28"/>
        </w:rPr>
        <w:t xml:space="preserve">Один экземпляр разрешения на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Pr="00D2694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D2694B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Pr="00D2694B">
        <w:rPr>
          <w:rFonts w:ascii="Times New Roman" w:hAnsi="Times New Roman" w:cs="Times New Roman"/>
          <w:sz w:val="28"/>
          <w:szCs w:val="28"/>
        </w:rPr>
        <w:t xml:space="preserve"> в </w:t>
      </w:r>
      <w:r w:rsidRPr="0055736D">
        <w:rPr>
          <w:rFonts w:ascii="Times New Roman" w:hAnsi="Times New Roman" w:cs="Times New Roman"/>
          <w:sz w:val="28"/>
          <w:szCs w:val="28"/>
        </w:rPr>
        <w:t xml:space="preserve">течение 1 рабочего дня со дня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5736D">
        <w:rPr>
          <w:rFonts w:ascii="Times New Roman" w:hAnsi="Times New Roman" w:cs="Times New Roman"/>
          <w:sz w:val="28"/>
          <w:szCs w:val="28"/>
        </w:rPr>
        <w:t>регистрации выдаются непосредственно заявителю (его представителю) либо направляются им способом, указанным в заявлении.</w:t>
      </w:r>
    </w:p>
    <w:p w:rsidR="00C10A01" w:rsidRPr="00327C54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7C5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327C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7C54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результата  предоставления муниципальной услуги через многофункциональный центр по месту</w:t>
      </w:r>
      <w:proofErr w:type="gramEnd"/>
      <w:r w:rsidRPr="00327C54">
        <w:rPr>
          <w:rFonts w:ascii="Times New Roman" w:hAnsi="Times New Roman" w:cs="Times New Roman"/>
          <w:sz w:val="28"/>
          <w:szCs w:val="28"/>
        </w:rPr>
        <w:t xml:space="preserve"> представления заявления </w:t>
      </w:r>
      <w:r w:rsidR="000538E8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27C54">
        <w:rPr>
          <w:rFonts w:ascii="Times New Roman" w:hAnsi="Times New Roman" w:cs="Times New Roman"/>
          <w:sz w:val="28"/>
          <w:szCs w:val="28"/>
        </w:rPr>
        <w:t>обеспечивает его передачу в многофункциональный центр для выдачи заявителю.</w:t>
      </w:r>
    </w:p>
    <w:p w:rsidR="00C10A01" w:rsidRPr="000538E8" w:rsidRDefault="00C10A01" w:rsidP="00C10A0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38E8">
        <w:rPr>
          <w:rFonts w:ascii="Times New Roman" w:hAnsi="Times New Roman" w:cs="Times New Roman"/>
          <w:b w:val="0"/>
          <w:sz w:val="28"/>
          <w:szCs w:val="28"/>
        </w:rPr>
        <w:t>3.41. Выдача разрешений на ввод объектов капитального строительства, сведения о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C10A01" w:rsidRPr="000538E8" w:rsidRDefault="00C10A01" w:rsidP="00C10A01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38E8">
        <w:rPr>
          <w:rFonts w:ascii="Times New Roman" w:hAnsi="Times New Roman" w:cs="Times New Roman"/>
          <w:b w:val="0"/>
          <w:sz w:val="28"/>
        </w:rPr>
        <w:t xml:space="preserve">3.42. </w:t>
      </w:r>
      <w:r w:rsidRPr="000538E8">
        <w:rPr>
          <w:rFonts w:ascii="Times New Roman" w:hAnsi="Times New Roman" w:cs="Times New Roman"/>
          <w:b w:val="0"/>
          <w:sz w:val="28"/>
          <w:szCs w:val="28"/>
        </w:rPr>
        <w:t>Продолжительность административной процедуры (максимальный срок ее выполнения) составляет 1 рабочий день.</w:t>
      </w:r>
    </w:p>
    <w:p w:rsidR="00C10A01" w:rsidRPr="0016419C" w:rsidRDefault="00C10A01" w:rsidP="00C10A0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3.43. </w:t>
      </w:r>
      <w:r w:rsidRPr="0016419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разрешения на ввод объекта в эксплуатацию либо решения об отказе в таком разрешении.</w:t>
      </w:r>
    </w:p>
    <w:p w:rsidR="00C10A01" w:rsidRDefault="00C10A01" w:rsidP="00C10A01">
      <w:pPr>
        <w:pStyle w:val="affff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0538E8" w:rsidRDefault="00C10A01" w:rsidP="00C10A01">
      <w:pPr>
        <w:pStyle w:val="ConsPlusNormal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38E8">
        <w:rPr>
          <w:rFonts w:ascii="Times New Roman" w:hAnsi="Times New Roman" w:cs="Times New Roman"/>
          <w:b w:val="0"/>
          <w:sz w:val="28"/>
          <w:szCs w:val="28"/>
        </w:rPr>
        <w:t xml:space="preserve">IV. Формы </w:t>
      </w:r>
      <w:proofErr w:type="gramStart"/>
      <w:r w:rsidRPr="000538E8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0538E8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</w:p>
    <w:p w:rsidR="00C10A01" w:rsidRDefault="00C10A01" w:rsidP="00C10A01">
      <w:pPr>
        <w:pStyle w:val="ConsPlusNormal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38E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</w:t>
      </w:r>
      <w:r w:rsidRPr="000538E8">
        <w:rPr>
          <w:b w:val="0"/>
        </w:rPr>
        <w:t xml:space="preserve"> </w:t>
      </w:r>
      <w:r w:rsidRPr="000538E8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0538E8" w:rsidRPr="000538E8" w:rsidRDefault="000538E8" w:rsidP="00C10A01">
      <w:pPr>
        <w:pStyle w:val="ConsPlusNormal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 xml:space="preserve">4.1. </w:t>
      </w:r>
      <w:proofErr w:type="gramStart"/>
      <w:r w:rsidRPr="000538E8">
        <w:rPr>
          <w:rFonts w:ascii="Times New Roman" w:hAnsi="Times New Roman" w:cs="Times New Roman"/>
          <w:sz w:val="28"/>
          <w:szCs w:val="20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первым заместителем главы Администрации, начальником Отдела,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lastRenderedPageBreak/>
        <w:t>4.2. В Отделе проводятся плановые и внеплановые проверки полноты и качества исполнения муниципальной услуги.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proofErr w:type="gramStart"/>
      <w:r w:rsidRPr="000538E8">
        <w:rPr>
          <w:rFonts w:ascii="Times New Roman" w:hAnsi="Times New Roman" w:cs="Times New Roman"/>
          <w:sz w:val="28"/>
          <w:szCs w:val="20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Периодичность осуществления проверок определяется Главой Администрации.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Отдел  обращений (жалоб) граждан и юридических лиц, связанных с нарушениями при предоставлении муниципальной услуги.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Плановые и внеплановые проверки проводятся на основании распоряжений Главы Администрации.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4.4. Персональная ответственность муниципальных служащих Администрации, Отдела закрепляется в их должностных инструкциях в соответствии с требованиями законодательства Российской Федерации.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 xml:space="preserve">4.5. Ответственные исполнители несут персональную ответственность </w:t>
      </w:r>
      <w:proofErr w:type="gramStart"/>
      <w:r w:rsidRPr="000538E8">
        <w:rPr>
          <w:rFonts w:ascii="Times New Roman" w:hAnsi="Times New Roman" w:cs="Times New Roman"/>
          <w:sz w:val="28"/>
          <w:szCs w:val="20"/>
        </w:rPr>
        <w:t>за</w:t>
      </w:r>
      <w:proofErr w:type="gramEnd"/>
      <w:r w:rsidRPr="000538E8">
        <w:rPr>
          <w:rFonts w:ascii="Times New Roman" w:hAnsi="Times New Roman" w:cs="Times New Roman"/>
          <w:sz w:val="28"/>
          <w:szCs w:val="20"/>
        </w:rPr>
        <w:t>: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4.5.2. соблюдение сроков выполнения административных процедур при предоставлении муниципальной услуги.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:rsidR="00C10A01" w:rsidRDefault="00C10A01" w:rsidP="00C10A0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C10A01" w:rsidRPr="000538E8" w:rsidRDefault="00C10A01" w:rsidP="00C10A01">
      <w:pPr>
        <w:pStyle w:val="ConsPlusNormal"/>
        <w:jc w:val="center"/>
        <w:outlineLvl w:val="1"/>
        <w:rPr>
          <w:b w:val="0"/>
        </w:rPr>
      </w:pPr>
      <w:bookmarkStart w:id="6" w:name="P436"/>
      <w:bookmarkEnd w:id="6"/>
      <w:r w:rsidRPr="000538E8">
        <w:rPr>
          <w:rFonts w:ascii="Times New Roman" w:hAnsi="Times New Roman" w:cs="Times New Roman"/>
          <w:b w:val="0"/>
          <w:sz w:val="28"/>
          <w:szCs w:val="28"/>
        </w:rPr>
        <w:t>V. Досудебный (внесудебный) порядок обжалования решений</w:t>
      </w:r>
    </w:p>
    <w:p w:rsidR="00C10A01" w:rsidRPr="000538E8" w:rsidRDefault="00C10A01" w:rsidP="00C10A01">
      <w:pPr>
        <w:pStyle w:val="ConsPlusNormal"/>
        <w:jc w:val="center"/>
        <w:rPr>
          <w:b w:val="0"/>
        </w:rPr>
      </w:pPr>
      <w:r w:rsidRPr="000538E8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</w:t>
      </w:r>
    </w:p>
    <w:p w:rsidR="00C10A01" w:rsidRPr="000538E8" w:rsidRDefault="00C10A01" w:rsidP="00C10A01">
      <w:pPr>
        <w:pStyle w:val="ConsPlusNormal"/>
        <w:jc w:val="center"/>
        <w:rPr>
          <w:b w:val="0"/>
        </w:rPr>
      </w:pPr>
      <w:r w:rsidRPr="000538E8">
        <w:rPr>
          <w:rFonts w:ascii="Times New Roman" w:hAnsi="Times New Roman" w:cs="Times New Roman"/>
          <w:b w:val="0"/>
          <w:sz w:val="28"/>
          <w:szCs w:val="28"/>
        </w:rPr>
        <w:t>муниципальную услугу, а также его должностных лиц,</w:t>
      </w:r>
    </w:p>
    <w:p w:rsidR="00C10A01" w:rsidRPr="000538E8" w:rsidRDefault="00C10A01" w:rsidP="00C10A01">
      <w:pPr>
        <w:pStyle w:val="ConsPlusNormal"/>
        <w:jc w:val="center"/>
        <w:rPr>
          <w:b w:val="0"/>
        </w:rPr>
      </w:pPr>
      <w:r w:rsidRPr="000538E8">
        <w:rPr>
          <w:rFonts w:ascii="Times New Roman" w:hAnsi="Times New Roman" w:cs="Times New Roman"/>
          <w:b w:val="0"/>
          <w:sz w:val="28"/>
          <w:szCs w:val="28"/>
        </w:rPr>
        <w:t>муниципальных служащих</w:t>
      </w:r>
    </w:p>
    <w:p w:rsidR="000538E8" w:rsidRDefault="000538E8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5.1. Заявители вправе обжаловать решения, принятые в ходе предоставления муниципальной услуги (на любом этапе), действия (бездействие) начальника Отдела или муниципальных служащих в досудебном порядке.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5.2.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5.2.1. нарушение срока регистрации заявления (запроса) заявителя о предоставлении муниципальной услуги;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5.2.2. нарушение срока предоставления муниципальной услуги;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 xml:space="preserve">5.2.3. требование у заявителя документов, не предусмотренных нормативными правовыми актами Российской Федерации, нормативными </w:t>
      </w:r>
      <w:r w:rsidRPr="000538E8">
        <w:rPr>
          <w:rFonts w:ascii="Times New Roman" w:hAnsi="Times New Roman" w:cs="Times New Roman"/>
          <w:sz w:val="28"/>
          <w:szCs w:val="20"/>
        </w:rPr>
        <w:lastRenderedPageBreak/>
        <w:t>правовыми актами Пензенской области, муниципальными правовыми актами для предоставления муниципальной услуги;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услуги, у заявителя;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proofErr w:type="gramStart"/>
      <w:r w:rsidRPr="000538E8">
        <w:rPr>
          <w:rFonts w:ascii="Times New Roman" w:hAnsi="Times New Roman" w:cs="Times New Roman"/>
          <w:sz w:val="28"/>
          <w:szCs w:val="20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Пензенской области, муниципальными правовыми актами;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proofErr w:type="gramStart"/>
      <w:r w:rsidRPr="000538E8">
        <w:rPr>
          <w:rFonts w:ascii="Times New Roman" w:hAnsi="Times New Roman" w:cs="Times New Roman"/>
          <w:sz w:val="28"/>
          <w:szCs w:val="20"/>
        </w:rPr>
        <w:t>5.2.7. отказ начальника Отдела или муниципального служащего в исправлении допущенных опечаток и ошибок в выданных в результате предоставления муниципальной услуги документах, или нарушение установленного срока таких исправлений.</w:t>
      </w:r>
      <w:proofErr w:type="gramEnd"/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 xml:space="preserve">5.3. В случае обжалования действий (бездействия) муниципальных служащих, ответственных за предоставление муниципальной услуги, жалоба подается на имя начальника Отдела.  </w:t>
      </w:r>
    </w:p>
    <w:p w:rsidR="000538E8" w:rsidRPr="000538E8" w:rsidRDefault="000538E8" w:rsidP="000538E8">
      <w:pPr>
        <w:spacing w:after="1" w:line="280" w:lineRule="atLeast"/>
        <w:ind w:firstLine="567"/>
        <w:rPr>
          <w:rFonts w:ascii="Times New Roman" w:hAnsi="Times New Roman" w:cs="Times New Roman"/>
          <w:sz w:val="28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5.4. Жалоба на решения, принятые начальником Отдела, подается на имя первого заместителя главы Администрации.</w:t>
      </w:r>
    </w:p>
    <w:p w:rsidR="000538E8" w:rsidRPr="000538E8" w:rsidRDefault="000538E8" w:rsidP="000538E8">
      <w:pPr>
        <w:spacing w:after="1" w:line="280" w:lineRule="atLeast"/>
        <w:ind w:firstLine="567"/>
        <w:rPr>
          <w:rFonts w:ascii="Times New Roman" w:hAnsi="Times New Roman" w:cs="Times New Roman"/>
          <w:sz w:val="28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Жалоба на решения, принятые первым заместителем главы Администрации подается на имя Главы Администрации.</w:t>
      </w:r>
    </w:p>
    <w:p w:rsidR="000538E8" w:rsidRPr="000538E8" w:rsidRDefault="000538E8" w:rsidP="000538E8">
      <w:pPr>
        <w:spacing w:after="1" w:line="280" w:lineRule="atLeast"/>
        <w:ind w:firstLine="567"/>
        <w:rPr>
          <w:rFonts w:ascii="Times New Roman" w:hAnsi="Times New Roman" w:cs="Times New Roman"/>
          <w:sz w:val="28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 xml:space="preserve">Жалоба на решения, принятые Главой Администрации, подается  в порядке, установленном действующим законодательством в уполномоченный исполнительный орган государственной власти Пензенской области, к компетенции которого относится осуществление </w:t>
      </w:r>
      <w:proofErr w:type="gramStart"/>
      <w:r w:rsidRPr="000538E8">
        <w:rPr>
          <w:rFonts w:ascii="Times New Roman" w:hAnsi="Times New Roman" w:cs="Times New Roman"/>
          <w:sz w:val="28"/>
          <w:szCs w:val="20"/>
        </w:rPr>
        <w:t>контроля за</w:t>
      </w:r>
      <w:proofErr w:type="gramEnd"/>
      <w:r w:rsidRPr="000538E8">
        <w:rPr>
          <w:rFonts w:ascii="Times New Roman" w:hAnsi="Times New Roman" w:cs="Times New Roman"/>
          <w:sz w:val="28"/>
          <w:szCs w:val="20"/>
        </w:rPr>
        <w:t xml:space="preserve"> соблюдением органами местного самоуправления законодательства о градостроительной деятельности.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 xml:space="preserve">5.5.  </w:t>
      </w:r>
      <w:proofErr w:type="gramStart"/>
      <w:r w:rsidRPr="000538E8">
        <w:rPr>
          <w:rFonts w:ascii="Times New Roman" w:hAnsi="Times New Roman" w:cs="Times New Roman"/>
          <w:sz w:val="28"/>
          <w:szCs w:val="20"/>
        </w:rPr>
        <w:t>Жалоба на решения и (или) действия (бездействие) Администрации, должностных лиц Администрации, муниципальных служащих Администрации, Отдела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</w:t>
      </w:r>
      <w:proofErr w:type="gramEnd"/>
      <w:r w:rsidRPr="000538E8">
        <w:rPr>
          <w:rFonts w:ascii="Times New Roman" w:hAnsi="Times New Roman" w:cs="Times New Roman"/>
          <w:sz w:val="28"/>
          <w:szCs w:val="20"/>
        </w:rPr>
        <w:t xml:space="preserve">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5.6.  Жалоба подается в письменной форме на бумажном носителе или в электронной форме в Администрацию, начальнику Отдела.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 xml:space="preserve">5.7. Жалоба может быть направлена по почте, через многофункциональный </w:t>
      </w:r>
      <w:r w:rsidRPr="000538E8">
        <w:rPr>
          <w:rFonts w:ascii="Times New Roman" w:hAnsi="Times New Roman" w:cs="Times New Roman"/>
          <w:sz w:val="28"/>
          <w:szCs w:val="20"/>
        </w:rPr>
        <w:lastRenderedPageBreak/>
        <w:t>центр, с использованием информационно-телекоммуникационной сети «Интернет», официального сайта Администрации,  Единого портала или регионального портала государственных и муниципальных услуг, а также жалоба может быть принята при личном приеме заявителя.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5.8. Жалоба подлежит обязательной регистрации в течение одного рабочего дня с момента поступления в Администрацию, Отдел.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5.8. Жалоба должна содержать: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5.8.1. наименование органа, предоставляющего муниципальную услугу, руководителя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proofErr w:type="gramStart"/>
      <w:r w:rsidRPr="000538E8">
        <w:rPr>
          <w:rFonts w:ascii="Times New Roman" w:hAnsi="Times New Roman" w:cs="Times New Roman"/>
          <w:sz w:val="28"/>
          <w:szCs w:val="20"/>
        </w:rPr>
        <w:t>5.8.2.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5.8.3. сведения об обжалуемых решениях и действиях (бездействии) Администрации, Главы Администрации, первого заместителя главы Администрации, начальника Отдела или муниципального служащего;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5.8.4. доводы, на основании которых заявитель не согласен с решением и действием (бездействием) Администрации, Главы Администрации, первого заместителя главы Администрации, начальника Отдела или муниципального служащего. Заявителем могут быть представлены документы (при наличии), подтверждающие доводы заявителя, или их копии.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5.9. Основанием для начала процедуры досудебного (внесудебного) обжалования действий (бездействия) муниципальных служащих или руководителя, ответственных за предоставление муниципальной услуги, является подача заявителем жалобы.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5.10. Заявители имеют право обратиться в Администрацию, Отдел за получением информации и документов, необходимых для обоснования и рассмотрения жалобы.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 xml:space="preserve">5.11. </w:t>
      </w:r>
      <w:proofErr w:type="gramStart"/>
      <w:r w:rsidRPr="000538E8">
        <w:rPr>
          <w:rFonts w:ascii="Times New Roman" w:hAnsi="Times New Roman" w:cs="Times New Roman"/>
          <w:sz w:val="28"/>
          <w:szCs w:val="20"/>
        </w:rPr>
        <w:t>Жалоба, поступившая в Администрацию, Отдел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регистрации, если</w:t>
      </w:r>
      <w:proofErr w:type="gramEnd"/>
      <w:r w:rsidRPr="000538E8">
        <w:rPr>
          <w:rFonts w:ascii="Times New Roman" w:hAnsi="Times New Roman" w:cs="Times New Roman"/>
          <w:sz w:val="28"/>
          <w:szCs w:val="20"/>
        </w:rPr>
        <w:t xml:space="preserve"> Правительством Российской Федерации не установлен иной срок.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5.12. Основания для приостановления рассмотрения жалобы отсутствуют.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5.13. По результатам рассмотрения жалобы Администрация, начальник Отдела принимает одно из следующих решений: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proofErr w:type="gramStart"/>
      <w:r w:rsidRPr="000538E8">
        <w:rPr>
          <w:rFonts w:ascii="Times New Roman" w:hAnsi="Times New Roman" w:cs="Times New Roman"/>
          <w:sz w:val="28"/>
          <w:szCs w:val="20"/>
        </w:rPr>
        <w:t xml:space="preserve">5.13.1. удовлетворяет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0538E8">
        <w:rPr>
          <w:rFonts w:ascii="Times New Roman" w:hAnsi="Times New Roman" w:cs="Times New Roman"/>
          <w:sz w:val="28"/>
          <w:szCs w:val="20"/>
        </w:rPr>
        <w:lastRenderedPageBreak/>
        <w:t>правовыми актами Пензенской области, муниципальными правовыми актами, а также в иных формах;</w:t>
      </w:r>
      <w:proofErr w:type="gramEnd"/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5.13.2. отказывает в удовлетворении жалобы.</w:t>
      </w:r>
    </w:p>
    <w:p w:rsidR="000538E8" w:rsidRPr="000538E8" w:rsidRDefault="000538E8" w:rsidP="000538E8">
      <w:pPr>
        <w:ind w:firstLine="567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5.14. Не позднее дня, следующего за днем принятия решения, указанного в пункте 5.13 настоящего административного регламента, заявителю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38E8" w:rsidRPr="000538E8" w:rsidRDefault="000538E8" w:rsidP="000538E8">
      <w:pPr>
        <w:ind w:firstLine="567"/>
        <w:rPr>
          <w:rFonts w:ascii="Times New Roman" w:hAnsi="Times New Roman" w:cs="Times New Roman"/>
          <w:sz w:val="28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 xml:space="preserve">5.15. В случае установления в ходе или по результатам </w:t>
      </w:r>
      <w:proofErr w:type="gramStart"/>
      <w:r w:rsidRPr="000538E8">
        <w:rPr>
          <w:rFonts w:ascii="Times New Roman" w:hAnsi="Times New Roman" w:cs="Times New Roman"/>
          <w:sz w:val="28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0538E8">
        <w:rPr>
          <w:rFonts w:ascii="Times New Roman" w:hAnsi="Times New Roman" w:cs="Times New Roman"/>
          <w:sz w:val="28"/>
          <w:szCs w:val="2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538E8" w:rsidRPr="000538E8" w:rsidRDefault="000538E8" w:rsidP="000538E8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0538E8" w:rsidRPr="000538E8" w:rsidRDefault="000538E8" w:rsidP="000538E8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0538E8" w:rsidRPr="000538E8" w:rsidRDefault="000538E8" w:rsidP="000538E8">
      <w:pPr>
        <w:ind w:firstLine="0"/>
        <w:rPr>
          <w:rFonts w:ascii="Times New Roman" w:hAnsi="Times New Roman" w:cs="Times New Roman"/>
          <w:sz w:val="28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Заместитель главы администрации</w:t>
      </w:r>
    </w:p>
    <w:p w:rsidR="000538E8" w:rsidRPr="000538E8" w:rsidRDefault="000538E8" w:rsidP="000538E8">
      <w:pPr>
        <w:ind w:firstLine="0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 xml:space="preserve">города Кузнецка                                                               </w:t>
      </w:r>
      <w:r w:rsidR="00E06615">
        <w:rPr>
          <w:rFonts w:ascii="Times New Roman" w:hAnsi="Times New Roman" w:cs="Times New Roman"/>
          <w:sz w:val="28"/>
          <w:szCs w:val="20"/>
        </w:rPr>
        <w:t xml:space="preserve">          </w:t>
      </w:r>
      <w:r w:rsidRPr="000538E8">
        <w:rPr>
          <w:rFonts w:ascii="Times New Roman" w:hAnsi="Times New Roman" w:cs="Times New Roman"/>
          <w:sz w:val="28"/>
          <w:szCs w:val="20"/>
        </w:rPr>
        <w:t xml:space="preserve">      Л.Н. </w:t>
      </w:r>
      <w:proofErr w:type="spellStart"/>
      <w:r w:rsidRPr="000538E8">
        <w:rPr>
          <w:rFonts w:ascii="Times New Roman" w:hAnsi="Times New Roman" w:cs="Times New Roman"/>
          <w:sz w:val="28"/>
          <w:szCs w:val="20"/>
        </w:rPr>
        <w:t>Пастушкова</w:t>
      </w:r>
      <w:proofErr w:type="spellEnd"/>
    </w:p>
    <w:p w:rsidR="000538E8" w:rsidRDefault="000538E8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538E8" w:rsidRDefault="000538E8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538E8" w:rsidRDefault="000538E8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538E8" w:rsidRDefault="000538E8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538E8" w:rsidRDefault="000538E8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538E8" w:rsidRDefault="000538E8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538E8" w:rsidRDefault="000538E8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538E8" w:rsidRDefault="000538E8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538E8" w:rsidRDefault="000538E8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538E8" w:rsidRDefault="000538E8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538E8" w:rsidRDefault="000538E8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538E8" w:rsidRDefault="000538E8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10A01" w:rsidRPr="000746F3" w:rsidRDefault="00C10A01" w:rsidP="00C10A01">
      <w:pPr>
        <w:pStyle w:val="ConsPlusNormal"/>
        <w:ind w:firstLine="540"/>
        <w:jc w:val="right"/>
        <w:outlineLvl w:val="2"/>
        <w:rPr>
          <w:b w:val="0"/>
        </w:rPr>
      </w:pPr>
      <w:r w:rsidRPr="000746F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C10A01" w:rsidRPr="000746F3" w:rsidRDefault="00C10A01" w:rsidP="00C10A01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746F3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C10A01" w:rsidRPr="000746F3" w:rsidRDefault="00C10A01" w:rsidP="00C10A01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746F3">
        <w:rPr>
          <w:rFonts w:ascii="Times New Roman" w:hAnsi="Times New Roman" w:cs="Times New Roman"/>
          <w:b w:val="0"/>
          <w:sz w:val="28"/>
          <w:szCs w:val="28"/>
        </w:rPr>
        <w:t>по представлению</w:t>
      </w:r>
    </w:p>
    <w:p w:rsidR="00C10A01" w:rsidRPr="000746F3" w:rsidRDefault="00C10A01" w:rsidP="00C10A01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746F3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C10A01" w:rsidRPr="000746F3" w:rsidRDefault="000746F3" w:rsidP="00C10A01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«Выдача разрешений</w:t>
      </w:r>
      <w:r w:rsidR="00C10A01" w:rsidRPr="000746F3">
        <w:rPr>
          <w:rFonts w:ascii="Times New Roman" w:hAnsi="Times New Roman" w:cs="Times New Roman"/>
          <w:b w:val="0"/>
          <w:sz w:val="28"/>
          <w:szCs w:val="28"/>
        </w:rPr>
        <w:t xml:space="preserve"> на ввод</w:t>
      </w:r>
    </w:p>
    <w:p w:rsidR="00C10A01" w:rsidRPr="000746F3" w:rsidRDefault="00C10A01" w:rsidP="00C10A01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746F3">
        <w:rPr>
          <w:rFonts w:ascii="Times New Roman" w:hAnsi="Times New Roman" w:cs="Times New Roman"/>
          <w:b w:val="0"/>
          <w:sz w:val="28"/>
          <w:szCs w:val="28"/>
        </w:rPr>
        <w:t>объекта в эксплуатацию»</w:t>
      </w:r>
    </w:p>
    <w:p w:rsidR="00C10A01" w:rsidRDefault="00C10A01" w:rsidP="00C10A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0A01" w:rsidRPr="00CB07F7" w:rsidRDefault="00C10A01" w:rsidP="00C10A01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0A01" w:rsidRPr="00CB07F7" w:rsidRDefault="00C10A01" w:rsidP="00C10A01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7F7">
        <w:rPr>
          <w:rFonts w:ascii="Times New Roman" w:hAnsi="Times New Roman" w:cs="Times New Roman"/>
          <w:sz w:val="28"/>
          <w:szCs w:val="28"/>
        </w:rPr>
        <w:t>Форма</w:t>
      </w:r>
    </w:p>
    <w:p w:rsidR="00C10A01" w:rsidRPr="00CB07F7" w:rsidRDefault="00C10A01" w:rsidP="00C10A01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7F7">
        <w:rPr>
          <w:rFonts w:ascii="Times New Roman" w:hAnsi="Times New Roman" w:cs="Times New Roman"/>
          <w:sz w:val="28"/>
          <w:szCs w:val="28"/>
        </w:rPr>
        <w:t>заявления на предоставление муниципальной услуги</w:t>
      </w:r>
    </w:p>
    <w:p w:rsidR="00C10A01" w:rsidRPr="00CB07F7" w:rsidRDefault="00C10A01" w:rsidP="00C10A01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7F7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</w:t>
      </w:r>
    </w:p>
    <w:p w:rsidR="00C10A01" w:rsidRDefault="00C10A01" w:rsidP="00C10A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0746F3">
      <w:pPr>
        <w:pStyle w:val="Textbody"/>
        <w:spacing w:after="0"/>
        <w:ind w:right="-2" w:firstLine="284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отдел архитектуры и градостроительства</w:t>
      </w:r>
    </w:p>
    <w:p w:rsidR="000746F3" w:rsidRDefault="000746F3" w:rsidP="000746F3">
      <w:pPr>
        <w:pStyle w:val="Textbody"/>
        <w:spacing w:after="0"/>
        <w:ind w:right="-2" w:firstLine="284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 Кузнецка</w:t>
      </w:r>
    </w:p>
    <w:p w:rsidR="000746F3" w:rsidRDefault="000746F3" w:rsidP="000746F3">
      <w:pPr>
        <w:pStyle w:val="Textbody"/>
        <w:spacing w:after="0"/>
        <w:ind w:right="-2" w:firstLine="284"/>
        <w:jc w:val="right"/>
        <w:rPr>
          <w:rFonts w:cs="Times New Roman"/>
          <w:sz w:val="28"/>
          <w:szCs w:val="28"/>
        </w:rPr>
      </w:pPr>
    </w:p>
    <w:p w:rsidR="000746F3" w:rsidRPr="00DC0F20" w:rsidRDefault="000746F3" w:rsidP="000746F3">
      <w:pPr>
        <w:pStyle w:val="Textbody"/>
        <w:spacing w:after="0"/>
        <w:ind w:right="-2" w:firstLine="284"/>
        <w:jc w:val="right"/>
        <w:rPr>
          <w:rFonts w:cs="Times New Roman"/>
          <w:sz w:val="28"/>
          <w:szCs w:val="28"/>
        </w:rPr>
      </w:pPr>
      <w:r w:rsidRPr="00DC0F20">
        <w:rPr>
          <w:rFonts w:cs="Times New Roman"/>
          <w:sz w:val="28"/>
          <w:szCs w:val="28"/>
        </w:rPr>
        <w:tab/>
        <w:t xml:space="preserve"> Заявитель </w:t>
      </w:r>
      <w:r>
        <w:rPr>
          <w:rFonts w:cs="Times New Roman"/>
          <w:sz w:val="28"/>
          <w:szCs w:val="28"/>
        </w:rPr>
        <w:t>________</w:t>
      </w:r>
      <w:r w:rsidRPr="00DC0F20">
        <w:rPr>
          <w:rFonts w:cs="Times New Roman"/>
          <w:sz w:val="28"/>
          <w:szCs w:val="28"/>
        </w:rPr>
        <w:t>_______________</w:t>
      </w:r>
      <w:r>
        <w:rPr>
          <w:rFonts w:cs="Times New Roman"/>
          <w:sz w:val="28"/>
          <w:szCs w:val="28"/>
        </w:rPr>
        <w:t>___</w:t>
      </w:r>
      <w:r w:rsidRPr="00DC0F20">
        <w:rPr>
          <w:rFonts w:cs="Times New Roman"/>
          <w:sz w:val="28"/>
          <w:szCs w:val="28"/>
        </w:rPr>
        <w:t>__________</w:t>
      </w:r>
    </w:p>
    <w:p w:rsidR="000746F3" w:rsidRPr="00076DFE" w:rsidRDefault="000746F3" w:rsidP="000746F3">
      <w:pPr>
        <w:pStyle w:val="Textbody"/>
        <w:spacing w:after="0"/>
        <w:ind w:right="-2" w:firstLine="284"/>
        <w:jc w:val="center"/>
        <w:rPr>
          <w:rFonts w:cs="Times New Roman"/>
          <w:sz w:val="20"/>
          <w:szCs w:val="20"/>
        </w:rPr>
      </w:pPr>
      <w:r>
        <w:rPr>
          <w:rFonts w:cs="Times New Roman"/>
          <w:iCs/>
          <w:sz w:val="20"/>
          <w:szCs w:val="20"/>
        </w:rPr>
        <w:t xml:space="preserve">                                                                     </w:t>
      </w:r>
      <w:proofErr w:type="gramStart"/>
      <w:r w:rsidRPr="00076DFE">
        <w:rPr>
          <w:rFonts w:cs="Times New Roman"/>
          <w:iCs/>
          <w:sz w:val="20"/>
          <w:szCs w:val="20"/>
        </w:rPr>
        <w:t>(для физических лиц:</w:t>
      </w:r>
      <w:proofErr w:type="gramEnd"/>
      <w:r w:rsidRPr="00076DFE">
        <w:rPr>
          <w:rFonts w:cs="Times New Roman"/>
          <w:iCs/>
          <w:sz w:val="20"/>
          <w:szCs w:val="20"/>
        </w:rPr>
        <w:t xml:space="preserve"> Ф.И.О.(при наличии),</w:t>
      </w:r>
      <w:r>
        <w:rPr>
          <w:rFonts w:cs="Times New Roman"/>
          <w:iCs/>
          <w:sz w:val="20"/>
          <w:szCs w:val="20"/>
        </w:rPr>
        <w:t xml:space="preserve"> паспортные данные</w:t>
      </w:r>
    </w:p>
    <w:p w:rsidR="000746F3" w:rsidRPr="00DC0F20" w:rsidRDefault="000746F3" w:rsidP="000746F3">
      <w:pPr>
        <w:pStyle w:val="Textbody"/>
        <w:spacing w:after="0"/>
        <w:ind w:right="-2" w:firstLine="284"/>
        <w:jc w:val="right"/>
        <w:rPr>
          <w:rFonts w:cs="Times New Roman"/>
          <w:sz w:val="28"/>
          <w:szCs w:val="28"/>
        </w:rPr>
      </w:pPr>
      <w:r w:rsidRPr="00DC0F20">
        <w:rPr>
          <w:rFonts w:cs="Times New Roman"/>
          <w:sz w:val="28"/>
          <w:szCs w:val="28"/>
        </w:rPr>
        <w:tab/>
        <w:t>____________________________________</w:t>
      </w:r>
      <w:r>
        <w:rPr>
          <w:rFonts w:cs="Times New Roman"/>
          <w:sz w:val="28"/>
          <w:szCs w:val="28"/>
        </w:rPr>
        <w:t>______</w:t>
      </w:r>
    </w:p>
    <w:p w:rsidR="000746F3" w:rsidRPr="00076DFE" w:rsidRDefault="000746F3" w:rsidP="000746F3">
      <w:pPr>
        <w:pStyle w:val="Textbody"/>
        <w:spacing w:after="0"/>
        <w:ind w:right="-2" w:firstLine="284"/>
        <w:jc w:val="center"/>
        <w:rPr>
          <w:rFonts w:cs="Times New Roman"/>
          <w:sz w:val="20"/>
          <w:szCs w:val="20"/>
        </w:rPr>
      </w:pPr>
      <w:r>
        <w:rPr>
          <w:rFonts w:cs="Times New Roman"/>
          <w:iCs/>
          <w:sz w:val="20"/>
          <w:szCs w:val="20"/>
        </w:rPr>
        <w:t xml:space="preserve">                                                                             </w:t>
      </w:r>
      <w:r w:rsidRPr="00076DFE">
        <w:rPr>
          <w:rFonts w:cs="Times New Roman"/>
          <w:iCs/>
          <w:sz w:val="20"/>
          <w:szCs w:val="20"/>
        </w:rPr>
        <w:t>для юридических лиц:</w:t>
      </w:r>
      <w:r w:rsidRPr="001D3000">
        <w:rPr>
          <w:rFonts w:eastAsia="Times New Roman" w:cs="Times New Roman"/>
          <w:iCs/>
          <w:sz w:val="20"/>
          <w:szCs w:val="20"/>
        </w:rPr>
        <w:t xml:space="preserve"> полное </w:t>
      </w:r>
      <w:r w:rsidRPr="001D3000">
        <w:rPr>
          <w:rFonts w:cs="Times New Roman"/>
          <w:iCs/>
          <w:sz w:val="20"/>
          <w:szCs w:val="20"/>
        </w:rPr>
        <w:t xml:space="preserve">наименование, </w:t>
      </w:r>
      <w:r>
        <w:rPr>
          <w:rFonts w:cs="Times New Roman"/>
          <w:iCs/>
          <w:sz w:val="20"/>
          <w:szCs w:val="20"/>
        </w:rPr>
        <w:t xml:space="preserve"> </w:t>
      </w:r>
      <w:r w:rsidRPr="001D3000">
        <w:rPr>
          <w:rFonts w:cs="Times New Roman"/>
          <w:iCs/>
          <w:sz w:val="20"/>
          <w:szCs w:val="20"/>
        </w:rPr>
        <w:t>ОГРН/ИНН</w:t>
      </w:r>
    </w:p>
    <w:p w:rsidR="000746F3" w:rsidRPr="00076DFE" w:rsidRDefault="000746F3" w:rsidP="000746F3">
      <w:pPr>
        <w:pStyle w:val="Textbody"/>
        <w:spacing w:after="0"/>
        <w:ind w:right="-2" w:firstLine="284"/>
        <w:jc w:val="right"/>
        <w:rPr>
          <w:rFonts w:cs="Times New Roman"/>
          <w:sz w:val="20"/>
          <w:szCs w:val="20"/>
        </w:rPr>
      </w:pPr>
      <w:r w:rsidRPr="00076DFE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___</w:t>
      </w:r>
      <w:r w:rsidRPr="00076DFE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</w:t>
      </w:r>
    </w:p>
    <w:p w:rsidR="000746F3" w:rsidRPr="001D3000" w:rsidRDefault="000746F3" w:rsidP="000746F3">
      <w:pPr>
        <w:pStyle w:val="Textbody"/>
        <w:spacing w:after="0"/>
        <w:ind w:right="-2" w:firstLine="284"/>
        <w:jc w:val="center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iCs/>
          <w:sz w:val="28"/>
          <w:szCs w:val="28"/>
        </w:rPr>
        <w:t xml:space="preserve">                                                  </w:t>
      </w:r>
      <w:r w:rsidRPr="001D3000">
        <w:rPr>
          <w:rFonts w:cs="Times New Roman"/>
          <w:iCs/>
          <w:sz w:val="20"/>
          <w:szCs w:val="20"/>
        </w:rPr>
        <w:t>(почтовый индекс и адрес места регистрации, места нахождения)</w:t>
      </w:r>
      <w:r>
        <w:rPr>
          <w:rFonts w:eastAsia="Times New Roman" w:cs="Times New Roman"/>
          <w:i/>
          <w:iCs/>
          <w:sz w:val="28"/>
          <w:szCs w:val="28"/>
        </w:rPr>
        <w:t xml:space="preserve">                       </w:t>
      </w:r>
      <w:r w:rsidRPr="00DC0F20">
        <w:rPr>
          <w:rFonts w:eastAsia="Times New Roman" w:cs="Times New Roman"/>
          <w:i/>
          <w:iCs/>
          <w:sz w:val="28"/>
          <w:szCs w:val="28"/>
        </w:rPr>
        <w:t xml:space="preserve"> </w:t>
      </w:r>
    </w:p>
    <w:p w:rsidR="000746F3" w:rsidRPr="001D3000" w:rsidRDefault="000746F3" w:rsidP="000746F3">
      <w:pPr>
        <w:pStyle w:val="Textbody"/>
        <w:spacing w:after="0"/>
        <w:ind w:right="-2" w:firstLine="284"/>
        <w:jc w:val="right"/>
        <w:rPr>
          <w:rFonts w:cs="Times New Roman"/>
          <w:sz w:val="20"/>
          <w:szCs w:val="20"/>
        </w:rPr>
      </w:pPr>
      <w:r w:rsidRPr="001D3000">
        <w:rPr>
          <w:rFonts w:cs="Times New Roman"/>
          <w:sz w:val="20"/>
          <w:szCs w:val="20"/>
        </w:rPr>
        <w:tab/>
        <w:t>________________________________________________</w:t>
      </w:r>
      <w:r>
        <w:rPr>
          <w:rFonts w:cs="Times New Roman"/>
          <w:sz w:val="20"/>
          <w:szCs w:val="20"/>
        </w:rPr>
        <w:t>_________</w:t>
      </w:r>
    </w:p>
    <w:p w:rsidR="000746F3" w:rsidRPr="001D3000" w:rsidRDefault="000746F3" w:rsidP="000746F3">
      <w:pPr>
        <w:pStyle w:val="Textbody"/>
        <w:spacing w:after="0"/>
        <w:ind w:right="-2" w:firstLine="284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</w:t>
      </w:r>
    </w:p>
    <w:p w:rsidR="000746F3" w:rsidRPr="001D3000" w:rsidRDefault="000746F3" w:rsidP="000746F3">
      <w:pPr>
        <w:pStyle w:val="Textbody"/>
        <w:spacing w:after="0"/>
        <w:ind w:right="-2" w:firstLine="284"/>
        <w:jc w:val="right"/>
        <w:rPr>
          <w:rFonts w:cs="Times New Roman"/>
          <w:sz w:val="20"/>
          <w:szCs w:val="20"/>
        </w:rPr>
      </w:pPr>
      <w:r w:rsidRPr="001D3000">
        <w:rPr>
          <w:rFonts w:cs="Times New Roman"/>
          <w:sz w:val="20"/>
          <w:szCs w:val="20"/>
        </w:rPr>
        <w:tab/>
        <w:t>________________________________________________</w:t>
      </w:r>
    </w:p>
    <w:p w:rsidR="000746F3" w:rsidRPr="00DC0F20" w:rsidRDefault="000746F3" w:rsidP="000746F3">
      <w:pPr>
        <w:pStyle w:val="Textbody"/>
        <w:spacing w:after="0"/>
        <w:ind w:right="-2" w:firstLine="284"/>
        <w:jc w:val="right"/>
        <w:rPr>
          <w:rFonts w:cs="Times New Roman"/>
          <w:sz w:val="28"/>
          <w:szCs w:val="28"/>
        </w:rPr>
      </w:pPr>
      <w:r w:rsidRPr="00DC0F20">
        <w:rPr>
          <w:rFonts w:cs="Times New Roman"/>
          <w:sz w:val="28"/>
          <w:szCs w:val="28"/>
        </w:rPr>
        <w:tab/>
        <w:t xml:space="preserve"> Тел. ____________________________________</w:t>
      </w:r>
    </w:p>
    <w:p w:rsidR="000746F3" w:rsidRPr="00DC0F20" w:rsidRDefault="000746F3" w:rsidP="000746F3">
      <w:pPr>
        <w:pStyle w:val="Textbody"/>
        <w:spacing w:after="0"/>
        <w:ind w:right="-2" w:firstLine="284"/>
        <w:jc w:val="right"/>
        <w:rPr>
          <w:rFonts w:cs="Times New Roman"/>
          <w:sz w:val="28"/>
          <w:szCs w:val="28"/>
        </w:rPr>
      </w:pPr>
      <w:r w:rsidRPr="00DC0F20">
        <w:rPr>
          <w:rFonts w:cs="Times New Roman"/>
          <w:sz w:val="28"/>
          <w:szCs w:val="28"/>
        </w:rPr>
        <w:tab/>
        <w:t>e-</w:t>
      </w:r>
      <w:proofErr w:type="spellStart"/>
      <w:r w:rsidRPr="00DC0F20">
        <w:rPr>
          <w:rFonts w:cs="Times New Roman"/>
          <w:sz w:val="28"/>
          <w:szCs w:val="28"/>
        </w:rPr>
        <w:t>mail</w:t>
      </w:r>
      <w:proofErr w:type="spellEnd"/>
      <w:r w:rsidRPr="00DC0F20">
        <w:rPr>
          <w:rFonts w:cs="Times New Roman"/>
          <w:sz w:val="28"/>
          <w:szCs w:val="28"/>
        </w:rPr>
        <w:t xml:space="preserve"> __________________________________</w:t>
      </w:r>
    </w:p>
    <w:p w:rsidR="000746F3" w:rsidRDefault="000746F3" w:rsidP="00C1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46F3" w:rsidRDefault="000746F3" w:rsidP="00C1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90"/>
      <w:bookmarkEnd w:id="7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A20688" w:rsidRDefault="00C10A01" w:rsidP="00C10A01">
      <w:pPr>
        <w:pStyle w:val="aff8"/>
        <w:ind w:right="-2" w:firstLine="709"/>
        <w:jc w:val="both"/>
      </w:pPr>
      <w:r w:rsidRPr="00A20688">
        <w:rPr>
          <w:rFonts w:ascii="Times New Roman" w:hAnsi="Times New Roman" w:cs="Times New Roman"/>
          <w:sz w:val="28"/>
          <w:szCs w:val="28"/>
        </w:rPr>
        <w:t xml:space="preserve">Прошу выдать разрешение на ввод объекта в эксплуатацию:____________________________________________________ </w:t>
      </w:r>
    </w:p>
    <w:p w:rsidR="00C10A01" w:rsidRPr="00A20688" w:rsidRDefault="00C10A01" w:rsidP="00C10A01">
      <w:pPr>
        <w:pStyle w:val="aff8"/>
        <w:ind w:right="-2" w:firstLine="284"/>
        <w:jc w:val="center"/>
      </w:pPr>
      <w:r w:rsidRPr="00A2068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A20688">
        <w:rPr>
          <w:rFonts w:ascii="Times New Roman" w:hAnsi="Times New Roman" w:cs="Times New Roman"/>
          <w:sz w:val="14"/>
          <w:szCs w:val="14"/>
        </w:rPr>
        <w:t xml:space="preserve">   </w:t>
      </w:r>
      <w:proofErr w:type="gramStart"/>
      <w:r w:rsidRPr="00A20688">
        <w:rPr>
          <w:rFonts w:ascii="Times New Roman" w:hAnsi="Times New Roman" w:cs="Times New Roman"/>
          <w:sz w:val="14"/>
          <w:szCs w:val="14"/>
        </w:rPr>
        <w:t xml:space="preserve">(наименование построенного, реконструированного объекта </w:t>
      </w:r>
      <w:proofErr w:type="gramEnd"/>
    </w:p>
    <w:p w:rsidR="00C10A01" w:rsidRPr="00A20688" w:rsidRDefault="00C10A01" w:rsidP="00C10A01">
      <w:pPr>
        <w:pStyle w:val="aff8"/>
        <w:ind w:right="-2"/>
        <w:jc w:val="center"/>
      </w:pPr>
      <w:r w:rsidRPr="00A20688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_______________________________________________________________________________________________________, </w:t>
      </w:r>
    </w:p>
    <w:p w:rsidR="00C10A01" w:rsidRPr="00A20688" w:rsidRDefault="00C10A01" w:rsidP="00C10A01">
      <w:pPr>
        <w:pStyle w:val="aff8"/>
        <w:ind w:right="-2" w:firstLine="284"/>
        <w:jc w:val="center"/>
      </w:pPr>
      <w:r w:rsidRPr="00A20688">
        <w:rPr>
          <w:rFonts w:ascii="Times New Roman" w:hAnsi="Times New Roman" w:cs="Times New Roman"/>
          <w:sz w:val="14"/>
          <w:szCs w:val="14"/>
        </w:rPr>
        <w:t>капитального строительства в соответствии с разрешением на строительство)</w:t>
      </w:r>
    </w:p>
    <w:p w:rsidR="00C10A01" w:rsidRPr="00A20688" w:rsidRDefault="00C10A01" w:rsidP="00C10A01">
      <w:pPr>
        <w:pStyle w:val="aff8"/>
        <w:ind w:right="-2" w:firstLine="709"/>
        <w:jc w:val="both"/>
      </w:pPr>
      <w:proofErr w:type="gramStart"/>
      <w:r w:rsidRPr="00A20688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A20688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_____________________________________.</w:t>
      </w:r>
    </w:p>
    <w:p w:rsidR="00C10A01" w:rsidRPr="00A20688" w:rsidRDefault="00C10A01" w:rsidP="00C10A01">
      <w:pPr>
        <w:pStyle w:val="aff8"/>
        <w:ind w:right="-2"/>
        <w:jc w:val="center"/>
      </w:pPr>
      <w:r w:rsidRPr="00A206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A20688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A20688">
        <w:rPr>
          <w:rFonts w:ascii="Times New Roman" w:hAnsi="Times New Roman" w:cs="Times New Roman"/>
          <w:sz w:val="14"/>
          <w:szCs w:val="14"/>
        </w:rPr>
        <w:t>(адрес построенного, реконструированного объекта</w:t>
      </w:r>
      <w:r w:rsidRPr="00A2068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</w:t>
      </w:r>
      <w:proofErr w:type="gramEnd"/>
    </w:p>
    <w:p w:rsidR="00C10A01" w:rsidRPr="00A20688" w:rsidRDefault="00C10A01" w:rsidP="00C10A01">
      <w:pPr>
        <w:pStyle w:val="aff8"/>
        <w:ind w:right="-2" w:firstLine="284"/>
        <w:jc w:val="center"/>
      </w:pPr>
      <w:proofErr w:type="gramStart"/>
      <w:r w:rsidRPr="00A20688">
        <w:rPr>
          <w:rFonts w:ascii="Times New Roman" w:hAnsi="Times New Roman" w:cs="Times New Roman"/>
          <w:sz w:val="14"/>
          <w:szCs w:val="14"/>
        </w:rPr>
        <w:t xml:space="preserve">капитального строительства в соответствии с государственным адресным реестром), для линейных объектов — описание местоположения) </w:t>
      </w:r>
      <w:proofErr w:type="gramEnd"/>
    </w:p>
    <w:p w:rsidR="00C10A01" w:rsidRPr="00A20688" w:rsidRDefault="00C10A01" w:rsidP="00C10A01">
      <w:pPr>
        <w:pStyle w:val="aff8"/>
        <w:ind w:right="-2" w:firstLine="709"/>
        <w:jc w:val="both"/>
      </w:pPr>
      <w:r w:rsidRPr="00A20688">
        <w:rPr>
          <w:rFonts w:ascii="Times New Roman" w:hAnsi="Times New Roman" w:cs="Times New Roman"/>
          <w:sz w:val="28"/>
          <w:szCs w:val="28"/>
        </w:rPr>
        <w:t>Строительство (реконструкция) объекта капитального строительства осуществлялос</w:t>
      </w:r>
      <w:proofErr w:type="gramStart"/>
      <w:r w:rsidRPr="00A20688">
        <w:rPr>
          <w:rFonts w:ascii="Times New Roman" w:hAnsi="Times New Roman" w:cs="Times New Roman"/>
          <w:sz w:val="28"/>
          <w:szCs w:val="28"/>
        </w:rPr>
        <w:t>ь(</w:t>
      </w:r>
      <w:proofErr w:type="spellStart"/>
      <w:proofErr w:type="gramEnd"/>
      <w:r w:rsidRPr="00A20688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A20688">
        <w:rPr>
          <w:rFonts w:ascii="Times New Roman" w:hAnsi="Times New Roman" w:cs="Times New Roman"/>
          <w:sz w:val="28"/>
          <w:szCs w:val="28"/>
        </w:rPr>
        <w:t>) на основании:</w:t>
      </w:r>
    </w:p>
    <w:p w:rsidR="00C10A01" w:rsidRPr="00A20688" w:rsidRDefault="00C10A01" w:rsidP="00C10A01">
      <w:pPr>
        <w:pStyle w:val="aff8"/>
        <w:ind w:right="-2"/>
        <w:jc w:val="both"/>
      </w:pPr>
      <w:r w:rsidRPr="00A2068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C10A01" w:rsidRPr="00A20688" w:rsidRDefault="00C10A01" w:rsidP="00C10A01">
      <w:pPr>
        <w:pStyle w:val="aff8"/>
        <w:ind w:right="-2"/>
        <w:jc w:val="center"/>
      </w:pPr>
      <w:r w:rsidRPr="00A20688">
        <w:rPr>
          <w:rFonts w:ascii="Times New Roman" w:hAnsi="Times New Roman" w:cs="Times New Roman"/>
          <w:sz w:val="14"/>
          <w:szCs w:val="14"/>
        </w:rPr>
        <w:t>(наименование и реквизиты документа)</w:t>
      </w:r>
    </w:p>
    <w:p w:rsidR="00C10A01" w:rsidRPr="00A20688" w:rsidRDefault="00C10A01" w:rsidP="00C10A01">
      <w:pPr>
        <w:pStyle w:val="aff8"/>
        <w:ind w:right="-2" w:firstLine="709"/>
        <w:jc w:val="both"/>
      </w:pPr>
      <w:r w:rsidRPr="00A20688">
        <w:rPr>
          <w:rFonts w:ascii="Times New Roman" w:hAnsi="Times New Roman" w:cs="Times New Roman"/>
          <w:sz w:val="28"/>
          <w:szCs w:val="28"/>
        </w:rPr>
        <w:t>Правоустанавливающий документ на земельный участок:</w:t>
      </w:r>
    </w:p>
    <w:p w:rsidR="00C10A01" w:rsidRPr="00A20688" w:rsidRDefault="00C10A01" w:rsidP="00C10A01">
      <w:pPr>
        <w:pStyle w:val="aff8"/>
        <w:ind w:right="-2"/>
        <w:jc w:val="both"/>
      </w:pPr>
      <w:r w:rsidRPr="00A2068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C10A01" w:rsidRPr="00A20688" w:rsidRDefault="00C10A01" w:rsidP="00C10A01">
      <w:pPr>
        <w:pStyle w:val="aff8"/>
        <w:ind w:right="-2"/>
        <w:jc w:val="center"/>
      </w:pPr>
      <w:r w:rsidRPr="00A20688">
        <w:rPr>
          <w:rFonts w:ascii="Times New Roman" w:hAnsi="Times New Roman" w:cs="Times New Roman"/>
          <w:sz w:val="14"/>
          <w:szCs w:val="14"/>
        </w:rPr>
        <w:t>(наименование и реквизиты документа)</w:t>
      </w:r>
    </w:p>
    <w:p w:rsidR="00C10A01" w:rsidRPr="00A20688" w:rsidRDefault="00C10A01" w:rsidP="00C10A01">
      <w:pPr>
        <w:pStyle w:val="ConsPlusNonformat"/>
        <w:ind w:firstLine="709"/>
        <w:rPr>
          <w:rFonts w:cs="Times New Roman"/>
          <w:sz w:val="28"/>
          <w:szCs w:val="28"/>
        </w:rPr>
      </w:pPr>
    </w:p>
    <w:p w:rsidR="00C10A01" w:rsidRPr="00A20688" w:rsidRDefault="00C10A01" w:rsidP="00C10A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20688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C10A01" w:rsidRPr="00A20688" w:rsidRDefault="00C10A01" w:rsidP="00C10A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20688">
        <w:rPr>
          <w:rFonts w:ascii="Times New Roman" w:hAnsi="Times New Roman" w:cs="Times New Roman"/>
          <w:sz w:val="28"/>
          <w:szCs w:val="28"/>
        </w:rPr>
        <w:t>1) _____________________________________________________________;</w:t>
      </w:r>
    </w:p>
    <w:p w:rsidR="00C10A01" w:rsidRPr="00A20688" w:rsidRDefault="00C10A01" w:rsidP="00C10A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20688">
        <w:rPr>
          <w:rFonts w:ascii="Times New Roman" w:hAnsi="Times New Roman" w:cs="Times New Roman"/>
          <w:sz w:val="28"/>
          <w:szCs w:val="28"/>
        </w:rPr>
        <w:t>2) _____________________________________________________________;</w:t>
      </w:r>
    </w:p>
    <w:p w:rsidR="00C10A01" w:rsidRPr="00A20688" w:rsidRDefault="00C10A01" w:rsidP="00C10A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20688">
        <w:rPr>
          <w:rFonts w:ascii="Times New Roman" w:hAnsi="Times New Roman" w:cs="Times New Roman"/>
          <w:sz w:val="28"/>
          <w:szCs w:val="28"/>
        </w:rPr>
        <w:t>3) _____________________________________________________________;</w:t>
      </w:r>
    </w:p>
    <w:p w:rsidR="00C10A01" w:rsidRPr="00A20688" w:rsidRDefault="00C10A01" w:rsidP="00C10A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20688">
        <w:rPr>
          <w:rFonts w:ascii="Times New Roman" w:hAnsi="Times New Roman" w:cs="Times New Roman"/>
          <w:sz w:val="28"/>
          <w:szCs w:val="28"/>
        </w:rPr>
        <w:t>4) ____________________________________________________________;</w:t>
      </w:r>
    </w:p>
    <w:p w:rsidR="00C10A01" w:rsidRPr="00A20688" w:rsidRDefault="00C10A01" w:rsidP="00C10A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20688">
        <w:rPr>
          <w:rFonts w:ascii="Times New Roman" w:hAnsi="Times New Roman" w:cs="Times New Roman"/>
          <w:sz w:val="28"/>
          <w:szCs w:val="28"/>
        </w:rPr>
        <w:lastRenderedPageBreak/>
        <w:t>5) ____________________________________________________________;</w:t>
      </w:r>
    </w:p>
    <w:p w:rsidR="00C10A01" w:rsidRPr="00A20688" w:rsidRDefault="00C10A01" w:rsidP="00C10A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20688">
        <w:rPr>
          <w:rFonts w:ascii="Times New Roman" w:hAnsi="Times New Roman" w:cs="Times New Roman"/>
          <w:sz w:val="28"/>
          <w:szCs w:val="28"/>
        </w:rPr>
        <w:t>6) ____________________________________________________________;</w:t>
      </w:r>
    </w:p>
    <w:p w:rsidR="00C10A01" w:rsidRPr="00A20688" w:rsidRDefault="00C10A01" w:rsidP="00C10A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20688">
        <w:rPr>
          <w:rFonts w:ascii="Times New Roman" w:hAnsi="Times New Roman" w:cs="Times New Roman"/>
          <w:sz w:val="28"/>
          <w:szCs w:val="28"/>
        </w:rPr>
        <w:t>7) ____________________________________________________________;</w:t>
      </w:r>
    </w:p>
    <w:p w:rsidR="00C10A01" w:rsidRPr="00A20688" w:rsidRDefault="00C10A01" w:rsidP="00C10A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20688">
        <w:rPr>
          <w:rFonts w:ascii="Times New Roman" w:hAnsi="Times New Roman" w:cs="Times New Roman"/>
          <w:sz w:val="28"/>
          <w:szCs w:val="28"/>
        </w:rPr>
        <w:t>8) ____________________________________________________________;</w:t>
      </w:r>
    </w:p>
    <w:p w:rsidR="00C10A01" w:rsidRPr="00A20688" w:rsidRDefault="00C10A01" w:rsidP="00C10A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20688">
        <w:rPr>
          <w:rFonts w:ascii="Times New Roman" w:hAnsi="Times New Roman" w:cs="Times New Roman"/>
          <w:sz w:val="28"/>
          <w:szCs w:val="28"/>
        </w:rPr>
        <w:t>9) ____________________________________________________________;</w:t>
      </w:r>
    </w:p>
    <w:p w:rsidR="00C10A01" w:rsidRPr="00A20688" w:rsidRDefault="00C10A01" w:rsidP="00C10A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20688">
        <w:rPr>
          <w:rFonts w:ascii="Times New Roman" w:hAnsi="Times New Roman" w:cs="Times New Roman"/>
          <w:sz w:val="28"/>
          <w:szCs w:val="28"/>
        </w:rPr>
        <w:t>10)___________________________________________________________;</w:t>
      </w:r>
    </w:p>
    <w:p w:rsidR="00C10A01" w:rsidRPr="00A20688" w:rsidRDefault="00C10A01" w:rsidP="00C10A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20688">
        <w:rPr>
          <w:rFonts w:ascii="Times New Roman" w:hAnsi="Times New Roman" w:cs="Times New Roman"/>
          <w:sz w:val="28"/>
          <w:szCs w:val="28"/>
        </w:rPr>
        <w:t>11)___________________________________________________________;</w:t>
      </w:r>
    </w:p>
    <w:p w:rsidR="00C10A01" w:rsidRPr="00A20688" w:rsidRDefault="00C10A01" w:rsidP="00C10A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20688">
        <w:rPr>
          <w:rFonts w:ascii="Times New Roman" w:hAnsi="Times New Roman" w:cs="Times New Roman"/>
          <w:sz w:val="28"/>
          <w:szCs w:val="28"/>
        </w:rPr>
        <w:t>12)___________________________________________________________.</w:t>
      </w:r>
    </w:p>
    <w:p w:rsidR="00C10A01" w:rsidRPr="00A20688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10A01" w:rsidRPr="000746F3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</w:rPr>
      </w:pPr>
      <w:r w:rsidRPr="000746F3">
        <w:rPr>
          <w:rFonts w:ascii="Times New Roman" w:hAnsi="Times New Roman" w:cs="Times New Roman"/>
          <w:b w:val="0"/>
          <w:sz w:val="28"/>
        </w:rPr>
        <w:t>Уведомления, в том числе об отказе в выдаче разрешения на ввод, решение об отказе в приеме к рассмотрению документов, расписки и иные результаты рассмотрения документов прошу (</w:t>
      </w:r>
      <w:r w:rsidRPr="000746F3">
        <w:rPr>
          <w:rFonts w:ascii="Times New Roman" w:hAnsi="Times New Roman" w:cs="Times New Roman"/>
          <w:b w:val="0"/>
          <w:sz w:val="28"/>
          <w:szCs w:val="28"/>
        </w:rPr>
        <w:t>нужное отметить в квадрате):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C10A01" w:rsidRPr="000746F3" w:rsidTr="00DD2D82">
        <w:tc>
          <w:tcPr>
            <w:tcW w:w="675" w:type="dxa"/>
            <w:shd w:val="clear" w:color="auto" w:fill="auto"/>
          </w:tcPr>
          <w:p w:rsidR="00C10A01" w:rsidRPr="000746F3" w:rsidRDefault="00C10A01" w:rsidP="00DD2D82">
            <w:pPr>
              <w:pStyle w:val="ConsPlusNormal"/>
              <w:jc w:val="both"/>
              <w:rPr>
                <w:rFonts w:ascii="Times New Roman" w:eastAsia="Calibri" w:hAnsi="Times New Roman" w:cs="Times New Roman"/>
                <w:b w:val="0"/>
                <w:sz w:val="28"/>
              </w:rPr>
            </w:pPr>
          </w:p>
        </w:tc>
        <w:tc>
          <w:tcPr>
            <w:tcW w:w="8896" w:type="dxa"/>
            <w:shd w:val="clear" w:color="auto" w:fill="auto"/>
          </w:tcPr>
          <w:p w:rsidR="00C10A01" w:rsidRPr="000746F3" w:rsidRDefault="00C10A01" w:rsidP="00DD2D82">
            <w:pPr>
              <w:pStyle w:val="ConsPlusNormal"/>
              <w:jc w:val="both"/>
              <w:rPr>
                <w:rFonts w:ascii="Times New Roman" w:eastAsia="Calibri" w:hAnsi="Times New Roman" w:cs="Times New Roman"/>
                <w:b w:val="0"/>
                <w:sz w:val="28"/>
              </w:rPr>
            </w:pPr>
            <w:r w:rsidRPr="000746F3">
              <w:rPr>
                <w:rFonts w:ascii="Times New Roman" w:eastAsia="Calibri" w:hAnsi="Times New Roman" w:cs="Times New Roman"/>
                <w:b w:val="0"/>
                <w:sz w:val="28"/>
              </w:rPr>
              <w:t>направлять в форме электронного документа через</w:t>
            </w:r>
            <w:r w:rsidRPr="000746F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личный кабинет Единого портала и (или) Регионального портала</w:t>
            </w:r>
          </w:p>
        </w:tc>
      </w:tr>
      <w:tr w:rsidR="00C10A01" w:rsidRPr="000746F3" w:rsidTr="00DD2D82">
        <w:tc>
          <w:tcPr>
            <w:tcW w:w="675" w:type="dxa"/>
            <w:shd w:val="clear" w:color="auto" w:fill="auto"/>
          </w:tcPr>
          <w:p w:rsidR="00C10A01" w:rsidRPr="000746F3" w:rsidRDefault="00C10A01" w:rsidP="00DD2D82">
            <w:pPr>
              <w:pStyle w:val="ConsPlusNormal"/>
              <w:jc w:val="both"/>
              <w:rPr>
                <w:rFonts w:ascii="Times New Roman" w:eastAsia="Calibri" w:hAnsi="Times New Roman" w:cs="Times New Roman"/>
                <w:b w:val="0"/>
                <w:sz w:val="28"/>
              </w:rPr>
            </w:pPr>
          </w:p>
        </w:tc>
        <w:tc>
          <w:tcPr>
            <w:tcW w:w="8896" w:type="dxa"/>
            <w:shd w:val="clear" w:color="auto" w:fill="auto"/>
          </w:tcPr>
          <w:p w:rsidR="00C10A01" w:rsidRPr="000746F3" w:rsidRDefault="00C10A01" w:rsidP="000746F3">
            <w:pPr>
              <w:pStyle w:val="ConsPlusNormal"/>
              <w:jc w:val="both"/>
              <w:rPr>
                <w:rFonts w:ascii="Times New Roman" w:eastAsia="Calibri" w:hAnsi="Times New Roman" w:cs="Times New Roman"/>
                <w:b w:val="0"/>
                <w:sz w:val="28"/>
              </w:rPr>
            </w:pPr>
            <w:r w:rsidRPr="000746F3">
              <w:rPr>
                <w:rFonts w:ascii="Times New Roman" w:eastAsia="Calibri" w:hAnsi="Times New Roman" w:cs="Times New Roman"/>
                <w:b w:val="0"/>
                <w:sz w:val="28"/>
              </w:rPr>
              <w:t xml:space="preserve">выдать на бумажном носителе непосредственно при личном обращении  заявителя (представителя заявителя) в </w:t>
            </w:r>
            <w:r w:rsidR="000746F3">
              <w:rPr>
                <w:rFonts w:ascii="Times New Roman" w:eastAsia="Calibri" w:hAnsi="Times New Roman" w:cs="Times New Roman"/>
                <w:b w:val="0"/>
                <w:sz w:val="28"/>
              </w:rPr>
              <w:t>отдел архитектуры и градостроительства администрации города Кузнецка</w:t>
            </w:r>
          </w:p>
        </w:tc>
      </w:tr>
      <w:tr w:rsidR="00C10A01" w:rsidRPr="000746F3" w:rsidTr="00DD2D82">
        <w:tc>
          <w:tcPr>
            <w:tcW w:w="675" w:type="dxa"/>
            <w:shd w:val="clear" w:color="auto" w:fill="auto"/>
          </w:tcPr>
          <w:p w:rsidR="00C10A01" w:rsidRPr="000746F3" w:rsidRDefault="00C10A01" w:rsidP="00DD2D82">
            <w:pPr>
              <w:pStyle w:val="ConsPlusNormal"/>
              <w:jc w:val="both"/>
              <w:rPr>
                <w:rFonts w:ascii="Times New Roman" w:eastAsia="Calibri" w:hAnsi="Times New Roman" w:cs="Times New Roman"/>
                <w:b w:val="0"/>
                <w:sz w:val="28"/>
              </w:rPr>
            </w:pPr>
          </w:p>
        </w:tc>
        <w:tc>
          <w:tcPr>
            <w:tcW w:w="8896" w:type="dxa"/>
            <w:shd w:val="clear" w:color="auto" w:fill="auto"/>
          </w:tcPr>
          <w:p w:rsidR="00C10A01" w:rsidRPr="000746F3" w:rsidRDefault="00C10A01" w:rsidP="00DD2D82">
            <w:pPr>
              <w:pStyle w:val="ConsPlusNormal"/>
              <w:jc w:val="both"/>
              <w:rPr>
                <w:rFonts w:ascii="Times New Roman" w:eastAsia="Calibri" w:hAnsi="Times New Roman" w:cs="Times New Roman"/>
                <w:b w:val="0"/>
                <w:sz w:val="28"/>
              </w:rPr>
            </w:pPr>
            <w:r w:rsidRPr="000746F3">
              <w:rPr>
                <w:rFonts w:ascii="Times New Roman" w:eastAsia="Calibri" w:hAnsi="Times New Roman" w:cs="Times New Roman"/>
                <w:b w:val="0"/>
                <w:sz w:val="28"/>
              </w:rPr>
              <w:t>выдать на бумажном носителе через многофункциональный центр</w:t>
            </w:r>
          </w:p>
        </w:tc>
      </w:tr>
      <w:tr w:rsidR="00C10A01" w:rsidRPr="000746F3" w:rsidTr="00DD2D82">
        <w:tc>
          <w:tcPr>
            <w:tcW w:w="675" w:type="dxa"/>
            <w:shd w:val="clear" w:color="auto" w:fill="auto"/>
          </w:tcPr>
          <w:p w:rsidR="00C10A01" w:rsidRPr="000746F3" w:rsidRDefault="00C10A01" w:rsidP="00DD2D82">
            <w:pPr>
              <w:pStyle w:val="ConsPlusNormal"/>
              <w:jc w:val="both"/>
              <w:rPr>
                <w:rFonts w:ascii="Times New Roman" w:eastAsia="Calibri" w:hAnsi="Times New Roman" w:cs="Times New Roman"/>
                <w:b w:val="0"/>
                <w:sz w:val="28"/>
              </w:rPr>
            </w:pPr>
          </w:p>
        </w:tc>
        <w:tc>
          <w:tcPr>
            <w:tcW w:w="8896" w:type="dxa"/>
            <w:shd w:val="clear" w:color="auto" w:fill="auto"/>
          </w:tcPr>
          <w:p w:rsidR="00C10A01" w:rsidRPr="000746F3" w:rsidRDefault="00C10A01" w:rsidP="00DD2D82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0746F3">
              <w:rPr>
                <w:rFonts w:ascii="Times New Roman" w:hAnsi="Times New Roman" w:cs="Times New Roman"/>
                <w:sz w:val="28"/>
              </w:rPr>
              <w:t>направлять  на бумажном носителе посредством почтового отправления</w:t>
            </w:r>
          </w:p>
        </w:tc>
      </w:tr>
    </w:tbl>
    <w:p w:rsidR="00C10A01" w:rsidRPr="000746F3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</w:rPr>
      </w:pPr>
    </w:p>
    <w:p w:rsidR="00C10A01" w:rsidRPr="000746F3" w:rsidRDefault="00C10A01" w:rsidP="00C10A01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</w:rPr>
      </w:pPr>
      <w:r w:rsidRPr="000746F3">
        <w:rPr>
          <w:rFonts w:ascii="Times New Roman" w:hAnsi="Times New Roman" w:cs="Times New Roman"/>
          <w:b w:val="0"/>
          <w:sz w:val="28"/>
          <w:szCs w:val="28"/>
        </w:rPr>
        <w:t>Разрешение на ввод прошу (нужное отметить в квадрате):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C10A01" w:rsidRPr="000746F3" w:rsidTr="00DD2D82">
        <w:tc>
          <w:tcPr>
            <w:tcW w:w="675" w:type="dxa"/>
            <w:shd w:val="clear" w:color="auto" w:fill="auto"/>
          </w:tcPr>
          <w:p w:rsidR="00C10A01" w:rsidRPr="000746F3" w:rsidRDefault="00C10A01" w:rsidP="00DD2D82">
            <w:pPr>
              <w:pStyle w:val="ConsPlusNormal"/>
              <w:jc w:val="both"/>
              <w:rPr>
                <w:rFonts w:ascii="Times New Roman" w:eastAsia="Calibri" w:hAnsi="Times New Roman" w:cs="Times New Roman"/>
                <w:b w:val="0"/>
                <w:sz w:val="28"/>
              </w:rPr>
            </w:pPr>
          </w:p>
        </w:tc>
        <w:tc>
          <w:tcPr>
            <w:tcW w:w="8896" w:type="dxa"/>
            <w:shd w:val="clear" w:color="auto" w:fill="auto"/>
          </w:tcPr>
          <w:p w:rsidR="00C10A01" w:rsidRPr="000746F3" w:rsidRDefault="00C10A01" w:rsidP="00DD2D82">
            <w:pPr>
              <w:pStyle w:val="ConsPlusNormal"/>
              <w:jc w:val="both"/>
              <w:rPr>
                <w:rFonts w:ascii="Times New Roman" w:eastAsia="Calibri" w:hAnsi="Times New Roman" w:cs="Times New Roman"/>
                <w:b w:val="0"/>
                <w:sz w:val="28"/>
              </w:rPr>
            </w:pPr>
            <w:r w:rsidRPr="000746F3">
              <w:rPr>
                <w:rFonts w:ascii="Times New Roman" w:eastAsia="Calibri" w:hAnsi="Times New Roman" w:cs="Times New Roman"/>
                <w:b w:val="0"/>
                <w:sz w:val="28"/>
              </w:rPr>
              <w:t>направить в форме электронного документа через</w:t>
            </w:r>
            <w:r w:rsidRPr="000746F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личный кабинет Единого портала и (или) Регионального портала</w:t>
            </w:r>
          </w:p>
        </w:tc>
      </w:tr>
      <w:tr w:rsidR="00C10A01" w:rsidRPr="000746F3" w:rsidTr="00DD2D82">
        <w:tc>
          <w:tcPr>
            <w:tcW w:w="675" w:type="dxa"/>
            <w:shd w:val="clear" w:color="auto" w:fill="auto"/>
          </w:tcPr>
          <w:p w:rsidR="00C10A01" w:rsidRPr="000746F3" w:rsidRDefault="00C10A01" w:rsidP="00DD2D82">
            <w:pPr>
              <w:pStyle w:val="ConsPlusNormal"/>
              <w:jc w:val="both"/>
              <w:rPr>
                <w:rFonts w:ascii="Times New Roman" w:eastAsia="Calibri" w:hAnsi="Times New Roman" w:cs="Times New Roman"/>
                <w:b w:val="0"/>
                <w:sz w:val="28"/>
              </w:rPr>
            </w:pPr>
          </w:p>
        </w:tc>
        <w:tc>
          <w:tcPr>
            <w:tcW w:w="8896" w:type="dxa"/>
            <w:shd w:val="clear" w:color="auto" w:fill="auto"/>
          </w:tcPr>
          <w:p w:rsidR="00C10A01" w:rsidRPr="000746F3" w:rsidRDefault="00C10A01" w:rsidP="000746F3">
            <w:pPr>
              <w:pStyle w:val="ConsPlusNormal"/>
              <w:jc w:val="both"/>
              <w:rPr>
                <w:rFonts w:ascii="Times New Roman" w:eastAsia="Calibri" w:hAnsi="Times New Roman" w:cs="Times New Roman"/>
                <w:b w:val="0"/>
                <w:sz w:val="28"/>
              </w:rPr>
            </w:pPr>
            <w:r w:rsidRPr="000746F3">
              <w:rPr>
                <w:rFonts w:ascii="Times New Roman" w:eastAsia="Calibri" w:hAnsi="Times New Roman" w:cs="Times New Roman"/>
                <w:b w:val="0"/>
                <w:sz w:val="28"/>
              </w:rPr>
              <w:t xml:space="preserve">выдать на бумажном носителе непосредственно при личном обращении  заявителя (представителя заявителя) в </w:t>
            </w:r>
            <w:r w:rsidR="000746F3" w:rsidRPr="000746F3">
              <w:rPr>
                <w:rFonts w:ascii="Times New Roman" w:eastAsia="Calibri" w:hAnsi="Times New Roman" w:cs="Times New Roman"/>
                <w:b w:val="0"/>
                <w:sz w:val="28"/>
              </w:rPr>
              <w:t>отдел архитектуры и градостроительства администрации города Кузнецка</w:t>
            </w:r>
          </w:p>
        </w:tc>
      </w:tr>
      <w:tr w:rsidR="00C10A01" w:rsidRPr="000746F3" w:rsidTr="00DD2D82">
        <w:tc>
          <w:tcPr>
            <w:tcW w:w="675" w:type="dxa"/>
            <w:shd w:val="clear" w:color="auto" w:fill="auto"/>
          </w:tcPr>
          <w:p w:rsidR="00C10A01" w:rsidRPr="000746F3" w:rsidRDefault="00C10A01" w:rsidP="00DD2D82">
            <w:pPr>
              <w:pStyle w:val="ConsPlusNormal"/>
              <w:jc w:val="both"/>
              <w:rPr>
                <w:rFonts w:ascii="Times New Roman" w:eastAsia="Calibri" w:hAnsi="Times New Roman" w:cs="Times New Roman"/>
                <w:b w:val="0"/>
                <w:sz w:val="28"/>
              </w:rPr>
            </w:pPr>
          </w:p>
        </w:tc>
        <w:tc>
          <w:tcPr>
            <w:tcW w:w="8896" w:type="dxa"/>
            <w:shd w:val="clear" w:color="auto" w:fill="auto"/>
          </w:tcPr>
          <w:p w:rsidR="00C10A01" w:rsidRPr="000746F3" w:rsidRDefault="00C10A01" w:rsidP="00DD2D82">
            <w:pPr>
              <w:pStyle w:val="ConsPlusNormal"/>
              <w:jc w:val="both"/>
              <w:rPr>
                <w:rFonts w:ascii="Times New Roman" w:eastAsia="Calibri" w:hAnsi="Times New Roman" w:cs="Times New Roman"/>
                <w:b w:val="0"/>
                <w:sz w:val="28"/>
              </w:rPr>
            </w:pPr>
            <w:r w:rsidRPr="000746F3">
              <w:rPr>
                <w:rFonts w:ascii="Times New Roman" w:eastAsia="Calibri" w:hAnsi="Times New Roman" w:cs="Times New Roman"/>
                <w:b w:val="0"/>
                <w:sz w:val="28"/>
              </w:rPr>
              <w:t>выдать на бумажном носителе через многофункциональный центр</w:t>
            </w:r>
          </w:p>
        </w:tc>
      </w:tr>
      <w:tr w:rsidR="00C10A01" w:rsidRPr="000746F3" w:rsidTr="00DD2D82">
        <w:tc>
          <w:tcPr>
            <w:tcW w:w="675" w:type="dxa"/>
            <w:shd w:val="clear" w:color="auto" w:fill="auto"/>
          </w:tcPr>
          <w:p w:rsidR="00C10A01" w:rsidRPr="000746F3" w:rsidRDefault="00C10A01" w:rsidP="00DD2D82">
            <w:pPr>
              <w:pStyle w:val="ConsPlusNormal"/>
              <w:jc w:val="both"/>
              <w:rPr>
                <w:rFonts w:ascii="Times New Roman" w:eastAsia="Calibri" w:hAnsi="Times New Roman" w:cs="Times New Roman"/>
                <w:b w:val="0"/>
                <w:sz w:val="28"/>
              </w:rPr>
            </w:pPr>
          </w:p>
        </w:tc>
        <w:tc>
          <w:tcPr>
            <w:tcW w:w="8896" w:type="dxa"/>
            <w:shd w:val="clear" w:color="auto" w:fill="auto"/>
          </w:tcPr>
          <w:p w:rsidR="00C10A01" w:rsidRPr="000746F3" w:rsidRDefault="00C10A01" w:rsidP="00DD2D82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0746F3">
              <w:rPr>
                <w:rFonts w:ascii="Times New Roman" w:hAnsi="Times New Roman" w:cs="Times New Roman"/>
                <w:sz w:val="28"/>
              </w:rPr>
              <w:t>направить  на бумажном носителе посредством почтового отправления</w:t>
            </w:r>
          </w:p>
        </w:tc>
      </w:tr>
    </w:tbl>
    <w:p w:rsidR="00C10A01" w:rsidRDefault="00C10A01" w:rsidP="00C10A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0A01" w:rsidRPr="00DC0F20" w:rsidRDefault="00C10A01" w:rsidP="00C10A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0F20">
        <w:rPr>
          <w:rFonts w:ascii="Times New Roman" w:hAnsi="Times New Roman" w:cs="Times New Roman"/>
          <w:sz w:val="28"/>
          <w:szCs w:val="28"/>
        </w:rPr>
        <w:t xml:space="preserve">    Заявитель _____________________________</w:t>
      </w:r>
      <w:r w:rsidR="000746F3">
        <w:rPr>
          <w:rFonts w:ascii="Times New Roman" w:hAnsi="Times New Roman" w:cs="Times New Roman"/>
          <w:sz w:val="28"/>
          <w:szCs w:val="28"/>
        </w:rPr>
        <w:t>_______________ ______</w:t>
      </w:r>
    </w:p>
    <w:p w:rsidR="00C10A01" w:rsidRPr="000746F3" w:rsidRDefault="00C10A01" w:rsidP="00C10A01">
      <w:pPr>
        <w:pStyle w:val="ConsPlusNonformat"/>
        <w:rPr>
          <w:rFonts w:ascii="Times New Roman" w:hAnsi="Times New Roman" w:cs="Times New Roman"/>
        </w:rPr>
      </w:pPr>
      <w:r w:rsidRPr="00DC0F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46F3">
        <w:rPr>
          <w:rFonts w:ascii="Times New Roman" w:hAnsi="Times New Roman" w:cs="Times New Roman"/>
          <w:sz w:val="28"/>
          <w:szCs w:val="28"/>
        </w:rPr>
        <w:t xml:space="preserve">  </w:t>
      </w:r>
      <w:r w:rsidRPr="00DC0F20">
        <w:rPr>
          <w:rFonts w:ascii="Times New Roman" w:hAnsi="Times New Roman" w:cs="Times New Roman"/>
          <w:sz w:val="28"/>
          <w:szCs w:val="28"/>
        </w:rPr>
        <w:t xml:space="preserve"> </w:t>
      </w:r>
      <w:r w:rsidRPr="000746F3">
        <w:rPr>
          <w:rFonts w:ascii="Times New Roman" w:hAnsi="Times New Roman" w:cs="Times New Roman"/>
        </w:rPr>
        <w:t>(фамилия, имя, отчеств</w:t>
      </w:r>
      <w:proofErr w:type="gramStart"/>
      <w:r w:rsidRPr="000746F3">
        <w:rPr>
          <w:rFonts w:ascii="Times New Roman" w:hAnsi="Times New Roman" w:cs="Times New Roman"/>
        </w:rPr>
        <w:t>о(</w:t>
      </w:r>
      <w:proofErr w:type="gramEnd"/>
      <w:r w:rsidRPr="000746F3">
        <w:rPr>
          <w:rFonts w:ascii="Times New Roman" w:hAnsi="Times New Roman" w:cs="Times New Roman"/>
        </w:rPr>
        <w:t>при наличии))                                            (подпись)</w:t>
      </w:r>
    </w:p>
    <w:p w:rsidR="00C10A01" w:rsidRPr="00DC0F20" w:rsidRDefault="00C10A01" w:rsidP="00C10A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0F2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10A01" w:rsidRPr="004D6020" w:rsidRDefault="00C10A01" w:rsidP="00C10A01">
      <w:pPr>
        <w:pStyle w:val="ConsPlusNonformat"/>
        <w:ind w:firstLine="698"/>
        <w:jc w:val="right"/>
        <w:rPr>
          <w:rFonts w:ascii="Times New Roman" w:hAnsi="Times New Roman" w:cs="Times New Roman"/>
          <w:sz w:val="32"/>
          <w:szCs w:val="32"/>
        </w:rPr>
      </w:pPr>
      <w:r w:rsidRPr="00DC0F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DC0F20">
        <w:rPr>
          <w:rFonts w:ascii="Times New Roman" w:hAnsi="Times New Roman" w:cs="Times New Roman"/>
          <w:sz w:val="28"/>
          <w:szCs w:val="28"/>
        </w:rPr>
        <w:t xml:space="preserve"> Дата «____» ____________ 20____г.</w: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6222" w:rsidRDefault="009B6222" w:rsidP="00C10A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6222" w:rsidRDefault="009B6222" w:rsidP="00C10A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6222" w:rsidRPr="000538E8" w:rsidRDefault="009B6222" w:rsidP="009B6222">
      <w:pPr>
        <w:ind w:firstLine="0"/>
        <w:rPr>
          <w:rFonts w:ascii="Times New Roman" w:hAnsi="Times New Roman" w:cs="Times New Roman"/>
          <w:sz w:val="28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Заместитель главы администрации</w:t>
      </w:r>
    </w:p>
    <w:p w:rsidR="009B6222" w:rsidRPr="000538E8" w:rsidRDefault="009B6222" w:rsidP="009B6222">
      <w:pPr>
        <w:ind w:firstLine="0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 xml:space="preserve">города Кузнецка                                                               </w:t>
      </w:r>
      <w:r>
        <w:rPr>
          <w:rFonts w:ascii="Times New Roman" w:hAnsi="Times New Roman" w:cs="Times New Roman"/>
          <w:sz w:val="28"/>
          <w:szCs w:val="20"/>
        </w:rPr>
        <w:t xml:space="preserve">          </w:t>
      </w:r>
      <w:r w:rsidRPr="000538E8">
        <w:rPr>
          <w:rFonts w:ascii="Times New Roman" w:hAnsi="Times New Roman" w:cs="Times New Roman"/>
          <w:sz w:val="28"/>
          <w:szCs w:val="20"/>
        </w:rPr>
        <w:t xml:space="preserve">      Л.Н. </w:t>
      </w:r>
      <w:proofErr w:type="spellStart"/>
      <w:r w:rsidRPr="000538E8">
        <w:rPr>
          <w:rFonts w:ascii="Times New Roman" w:hAnsi="Times New Roman" w:cs="Times New Roman"/>
          <w:sz w:val="28"/>
          <w:szCs w:val="20"/>
        </w:rPr>
        <w:t>Пастушкова</w:t>
      </w:r>
      <w:proofErr w:type="spellEnd"/>
    </w:p>
    <w:p w:rsidR="00C10A01" w:rsidRDefault="00C10A01" w:rsidP="00C10A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A01" w:rsidRPr="00B25223" w:rsidRDefault="00C10A01" w:rsidP="00C10A01">
      <w:pPr>
        <w:pStyle w:val="ConsPlusNormal"/>
        <w:jc w:val="right"/>
        <w:outlineLvl w:val="1"/>
        <w:rPr>
          <w:b w:val="0"/>
        </w:rPr>
      </w:pPr>
      <w:r w:rsidRPr="00B2522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2</w:t>
      </w:r>
    </w:p>
    <w:p w:rsidR="00C10A01" w:rsidRPr="00B25223" w:rsidRDefault="00C10A01" w:rsidP="00C10A01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25223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C10A01" w:rsidRPr="00B25223" w:rsidRDefault="00C10A01" w:rsidP="00C10A01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25223">
        <w:rPr>
          <w:rFonts w:ascii="Times New Roman" w:hAnsi="Times New Roman" w:cs="Times New Roman"/>
          <w:b w:val="0"/>
          <w:sz w:val="28"/>
          <w:szCs w:val="28"/>
        </w:rPr>
        <w:t>по предоставлению</w:t>
      </w:r>
    </w:p>
    <w:p w:rsidR="00C10A01" w:rsidRPr="00B25223" w:rsidRDefault="00C10A01" w:rsidP="00C10A01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25223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C10A01" w:rsidRPr="00B25223" w:rsidRDefault="00B25223" w:rsidP="00C10A01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«Выдача разрешений</w:t>
      </w:r>
      <w:r w:rsidR="00C10A01" w:rsidRPr="00B25223">
        <w:rPr>
          <w:rFonts w:ascii="Times New Roman" w:hAnsi="Times New Roman" w:cs="Times New Roman"/>
          <w:b w:val="0"/>
          <w:sz w:val="28"/>
          <w:szCs w:val="28"/>
        </w:rPr>
        <w:t xml:space="preserve"> на ввод</w:t>
      </w:r>
    </w:p>
    <w:p w:rsidR="00C10A01" w:rsidRPr="00B25223" w:rsidRDefault="00C10A01" w:rsidP="00C10A01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25223">
        <w:rPr>
          <w:rFonts w:ascii="Times New Roman" w:hAnsi="Times New Roman" w:cs="Times New Roman"/>
          <w:b w:val="0"/>
          <w:sz w:val="28"/>
          <w:szCs w:val="28"/>
        </w:rPr>
        <w:t>объекта в эксплуатацию»</w:t>
      </w:r>
    </w:p>
    <w:p w:rsidR="00C10A01" w:rsidRPr="00B25223" w:rsidRDefault="00C10A01" w:rsidP="00C10A01">
      <w:pPr>
        <w:pStyle w:val="ConsPlusNormal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8" w:name="P613"/>
      <w:bookmarkEnd w:id="8"/>
      <w:r w:rsidRPr="00B25223">
        <w:rPr>
          <w:rFonts w:ascii="Times New Roman" w:hAnsi="Times New Roman" w:cs="Times New Roman"/>
          <w:sz w:val="24"/>
          <w:szCs w:val="24"/>
        </w:rPr>
        <w:t>Блок-схема</w:t>
      </w:r>
    </w:p>
    <w:p w:rsidR="00C10A01" w:rsidRPr="00E94FA8" w:rsidRDefault="00C10A01" w:rsidP="00C10A01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5223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B25223" w:rsidRPr="00B25223">
        <w:rPr>
          <w:rFonts w:ascii="Times New Roman" w:hAnsi="Times New Roman" w:cs="Times New Roman"/>
          <w:sz w:val="24"/>
          <w:szCs w:val="24"/>
        </w:rPr>
        <w:t>Выдача разрешений</w:t>
      </w:r>
      <w:r w:rsidRPr="00B25223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</w:t>
      </w:r>
      <w:r w:rsidRPr="00E94FA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3F4E9A" wp14:editId="11B731F4">
                <wp:simplePos x="0" y="0"/>
                <wp:positionH relativeFrom="column">
                  <wp:posOffset>1714500</wp:posOffset>
                </wp:positionH>
                <wp:positionV relativeFrom="paragraph">
                  <wp:posOffset>102870</wp:posOffset>
                </wp:positionV>
                <wp:extent cx="3086100" cy="342900"/>
                <wp:effectExtent l="0" t="0" r="19050" b="19050"/>
                <wp:wrapNone/>
                <wp:docPr id="1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10A01" w:rsidRPr="00CB07F7" w:rsidRDefault="00C10A01" w:rsidP="00C10A01">
                            <w:pPr>
                              <w:pStyle w:val="affffe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B07F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35pt;margin-top:8.1pt;width:24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" strokeweight=".26mm">
                <v:path arrowok="t"/>
                <v:textbox>
                  <w:txbxContent>
                    <w:p w:rsidR="00C10A01" w:rsidRPr="00CB07F7" w:rsidRDefault="00C10A01" w:rsidP="00C10A01">
                      <w:pPr>
                        <w:pStyle w:val="affffe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CB07F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:rsidR="00C10A01" w:rsidRDefault="00C10A01" w:rsidP="00C10A01">
      <w:pPr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042679" wp14:editId="0644B8B7">
                <wp:simplePos x="0" y="0"/>
                <wp:positionH relativeFrom="column">
                  <wp:posOffset>2794635</wp:posOffset>
                </wp:positionH>
                <wp:positionV relativeFrom="paragraph">
                  <wp:posOffset>415925</wp:posOffset>
                </wp:positionV>
                <wp:extent cx="592455" cy="10160"/>
                <wp:effectExtent l="47625" t="10160" r="56515" b="16510"/>
                <wp:wrapNone/>
                <wp:docPr id="10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92455" cy="10160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43" o:spid="_x0000_s1026" type="#_x0000_t34" style="position:absolute;margin-left:220.05pt;margin-top:32.75pt;width:46.65pt;height:.8pt;rotation:9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" adj="10788" strokeweight=".26mm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6F0645" wp14:editId="5F504AF9">
                <wp:simplePos x="0" y="0"/>
                <wp:positionH relativeFrom="column">
                  <wp:posOffset>2076450</wp:posOffset>
                </wp:positionH>
                <wp:positionV relativeFrom="paragraph">
                  <wp:posOffset>9288780</wp:posOffset>
                </wp:positionV>
                <wp:extent cx="1750060" cy="869315"/>
                <wp:effectExtent l="0" t="0" r="21590" b="26035"/>
                <wp:wrapNone/>
                <wp:docPr id="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006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10A01" w:rsidRDefault="00C10A01" w:rsidP="00C10A01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Отказ в предоставлении </w:t>
                            </w:r>
                          </w:p>
                          <w:p w:rsidR="00C10A01" w:rsidRDefault="00C10A01" w:rsidP="00C10A01">
                            <w:pPr>
                              <w:pStyle w:val="affffe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 xml:space="preserve">государственной услуги) </w:t>
                            </w:r>
                            <w:r>
                              <w:rPr>
                                <w:color w:val="000000"/>
                              </w:rPr>
                              <w:t>(в течение семи рабочих дней со дня поступления заявления)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C10A01" w:rsidRDefault="00C10A01" w:rsidP="00C10A01">
                            <w:pPr>
                              <w:pStyle w:val="ConsPlusNonforma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63.5pt;margin-top:731.4pt;width:137.8pt;height:6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" strokeweight=".26mm">
                <v:path arrowok="t"/>
                <v:textbox>
                  <w:txbxContent>
                    <w:p w:rsidR="00C10A01" w:rsidRDefault="00C10A01" w:rsidP="00C10A01">
                      <w:pPr>
                        <w:pStyle w:val="ConsPlusNonformat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 xml:space="preserve">Отказ в предоставлении </w:t>
                      </w:r>
                    </w:p>
                    <w:p w:rsidR="00C10A01" w:rsidRDefault="00C10A01" w:rsidP="00C10A01">
                      <w:pPr>
                        <w:pStyle w:val="affffe"/>
                        <w:jc w:val="center"/>
                        <w:rPr>
                          <w:color w:val="FF0000"/>
                        </w:rPr>
                      </w:pPr>
                      <w:r>
                        <w:t xml:space="preserve">государственной услуги) </w:t>
                      </w:r>
                      <w:r>
                        <w:rPr>
                          <w:color w:val="000000"/>
                        </w:rPr>
                        <w:t>(в течение семи рабочих дней со дня поступления заявления)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:rsidR="00C10A01" w:rsidRDefault="00C10A01" w:rsidP="00C10A01">
                      <w:pPr>
                        <w:pStyle w:val="ConsPlusNonformat"/>
                      </w:pPr>
                    </w:p>
                  </w:txbxContent>
                </v:textbox>
              </v:rect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6591E5B" wp14:editId="43EE521D">
                <wp:simplePos x="0" y="0"/>
                <wp:positionH relativeFrom="column">
                  <wp:posOffset>3559810</wp:posOffset>
                </wp:positionH>
                <wp:positionV relativeFrom="paragraph">
                  <wp:posOffset>67310</wp:posOffset>
                </wp:positionV>
                <wp:extent cx="2705100" cy="888365"/>
                <wp:effectExtent l="6985" t="10160" r="12065" b="635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A01" w:rsidRPr="00B25223" w:rsidRDefault="00C10A01" w:rsidP="00C10A01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16"/>
                                <w:szCs w:val="16"/>
                              </w:rPr>
                            </w:pPr>
                            <w:r w:rsidRPr="00B25223">
                              <w:rPr>
                                <w:rFonts w:ascii="Times New Roman" w:hAnsi="Times New Roman" w:cs="Times New Roman"/>
                                <w:b w:val="0"/>
                                <w:sz w:val="16"/>
                                <w:szCs w:val="16"/>
                              </w:rPr>
                              <w:t>Отказ в приеме заявления и документов, необходимых для предоставления муниципальной услуги, при выявлении несоблюдения установленных условий признания подлинности (действительности) усиленной квалифицированной электронной подписи (при подаче заявления в форме электронного документа).</w:t>
                            </w:r>
                          </w:p>
                          <w:p w:rsidR="00C10A01" w:rsidRPr="00154DB5" w:rsidRDefault="00C10A01" w:rsidP="00C10A01">
                            <w:pPr>
                              <w:pStyle w:val="affffe"/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54DB5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(в день поступления)</w:t>
                            </w:r>
                          </w:p>
                          <w:p w:rsidR="00C10A01" w:rsidRDefault="00C10A01" w:rsidP="00C10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8" style="position:absolute;left:0;text-align:left;margin-left:280.3pt;margin-top:5.3pt;width:213pt;height:69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">
                <v:textbox>
                  <w:txbxContent>
                    <w:p w:rsidR="00C10A01" w:rsidRPr="00B25223" w:rsidRDefault="00C10A01" w:rsidP="00C10A01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 w:val="0"/>
                          <w:sz w:val="16"/>
                          <w:szCs w:val="16"/>
                        </w:rPr>
                      </w:pPr>
                      <w:r w:rsidRPr="00B25223">
                        <w:rPr>
                          <w:rFonts w:ascii="Times New Roman" w:hAnsi="Times New Roman" w:cs="Times New Roman"/>
                          <w:b w:val="0"/>
                          <w:sz w:val="16"/>
                          <w:szCs w:val="16"/>
                        </w:rPr>
                        <w:t>Отказ в приеме заявления и документов, необходимых для предоставления муниципальной услуги, при выявлении несоблюдения установленных условий признания подлинности (действительности) усиленной квалифицированной электронной подписи (при подаче заявления в форме электронного документа).</w:t>
                      </w:r>
                    </w:p>
                    <w:p w:rsidR="00C10A01" w:rsidRPr="00154DB5" w:rsidRDefault="00C10A01" w:rsidP="00C10A01">
                      <w:pPr>
                        <w:pStyle w:val="affffe"/>
                        <w:jc w:val="center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154DB5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(в день поступления)</w:t>
                      </w:r>
                    </w:p>
                    <w:p w:rsidR="00C10A01" w:rsidRDefault="00C10A01" w:rsidP="00C10A0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D10032" wp14:editId="750159F3">
                <wp:simplePos x="0" y="0"/>
                <wp:positionH relativeFrom="column">
                  <wp:posOffset>-652145</wp:posOffset>
                </wp:positionH>
                <wp:positionV relativeFrom="paragraph">
                  <wp:posOffset>38100</wp:posOffset>
                </wp:positionV>
                <wp:extent cx="3079115" cy="917575"/>
                <wp:effectExtent l="0" t="0" r="26035" b="15875"/>
                <wp:wrapNone/>
                <wp:docPr id="8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911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10A01" w:rsidRPr="00CB07F7" w:rsidRDefault="00C10A01" w:rsidP="00C10A01">
                            <w:pPr>
                              <w:pStyle w:val="affffe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B07F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 муниципальной услуги (в день поступления)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-51.35pt;margin-top:3pt;width:242.45pt;height:7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" strokeweight=".26mm">
                <v:path arrowok="t"/>
                <v:textbox>
                  <w:txbxContent>
                    <w:p w:rsidR="00C10A01" w:rsidRPr="00CB07F7" w:rsidRDefault="00C10A01" w:rsidP="00C10A01">
                      <w:pPr>
                        <w:pStyle w:val="affffe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CB07F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 муниципальной услуги (в день поступления)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tabs>
          <w:tab w:val="left" w:pos="5730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FE4ACAC" wp14:editId="12C123D2">
                <wp:simplePos x="0" y="0"/>
                <wp:positionH relativeFrom="column">
                  <wp:posOffset>2426970</wp:posOffset>
                </wp:positionH>
                <wp:positionV relativeFrom="paragraph">
                  <wp:posOffset>83820</wp:posOffset>
                </wp:positionV>
                <wp:extent cx="1132840" cy="0"/>
                <wp:effectExtent l="17145" t="55245" r="21590" b="59055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2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91.1pt;margin-top:6.6pt;width:89.2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1nNgIAAIA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szCs w:val="22"/>
        </w:rPr>
        <w:tab/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687E0E5" wp14:editId="75CB6E1B">
                <wp:simplePos x="0" y="0"/>
                <wp:positionH relativeFrom="column">
                  <wp:posOffset>5750560</wp:posOffset>
                </wp:positionH>
                <wp:positionV relativeFrom="paragraph">
                  <wp:posOffset>152400</wp:posOffset>
                </wp:positionV>
                <wp:extent cx="9525" cy="173355"/>
                <wp:effectExtent l="45085" t="9525" r="59690" b="1714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52.8pt;margin-top:12pt;width:.75pt;height:13.6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4BF580" wp14:editId="3515F45C">
                <wp:simplePos x="0" y="0"/>
                <wp:positionH relativeFrom="column">
                  <wp:posOffset>1979930</wp:posOffset>
                </wp:positionH>
                <wp:positionV relativeFrom="paragraph">
                  <wp:posOffset>230505</wp:posOffset>
                </wp:positionV>
                <wp:extent cx="168910" cy="12065"/>
                <wp:effectExtent l="57785" t="9525" r="44450" b="21590"/>
                <wp:wrapNone/>
                <wp:docPr id="1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8910" cy="120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4" style="position:absolute;margin-left:155.9pt;margin-top:18.15pt;width:13.3pt;height:.95pt;rotation:9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" strokeweight=".26mm">
                <v:stroke endarrow="block"/>
              </v:shape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64C447E" wp14:editId="56EC4BCC">
                <wp:simplePos x="0" y="0"/>
                <wp:positionH relativeFrom="column">
                  <wp:posOffset>4931410</wp:posOffset>
                </wp:positionH>
                <wp:positionV relativeFrom="paragraph">
                  <wp:posOffset>5080</wp:posOffset>
                </wp:positionV>
                <wp:extent cx="1600200" cy="1231265"/>
                <wp:effectExtent l="6985" t="5080" r="12065" b="1143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A01" w:rsidRPr="00154DB5" w:rsidRDefault="00C10A01" w:rsidP="00C10A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4DB5">
                              <w:rPr>
                                <w:rFonts w:ascii="Times New Roman" w:hAnsi="Times New Roman" w:cs="Times New Roman"/>
                                <w:position w:val="2"/>
                                <w:sz w:val="18"/>
                                <w:szCs w:val="18"/>
                              </w:rPr>
                              <w:t>подготовка решения об отказе в приеме к рассмотрению заявления и направление заявителю</w:t>
                            </w:r>
                            <w:r w:rsidRPr="00154DB5">
                              <w:rPr>
                                <w:rFonts w:ascii="Times New Roman" w:hAnsi="Times New Roman" w:cs="Times New Roman"/>
                                <w:b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4DB5">
                              <w:rPr>
                                <w:rFonts w:ascii="Times New Roman" w:hAnsi="Times New Roman" w:cs="Times New Roman"/>
                                <w:position w:val="2"/>
                                <w:sz w:val="18"/>
                                <w:szCs w:val="18"/>
                              </w:rPr>
                              <w:t>уведомления (в день поступления заявления)</w:t>
                            </w:r>
                          </w:p>
                          <w:p w:rsidR="00C10A01" w:rsidRDefault="00C10A01" w:rsidP="00C10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0" style="position:absolute;left:0;text-align:left;margin-left:388.3pt;margin-top:.4pt;width:126pt;height:96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">
                <v:textbox>
                  <w:txbxContent>
                    <w:p w:rsidR="00C10A01" w:rsidRPr="00154DB5" w:rsidRDefault="00C10A01" w:rsidP="00C10A01">
                      <w:pPr>
                        <w:rPr>
                          <w:sz w:val="18"/>
                          <w:szCs w:val="18"/>
                        </w:rPr>
                      </w:pPr>
                      <w:r w:rsidRPr="00154DB5">
                        <w:rPr>
                          <w:rFonts w:ascii="Times New Roman" w:hAnsi="Times New Roman" w:cs="Times New Roman"/>
                          <w:position w:val="2"/>
                          <w:sz w:val="18"/>
                          <w:szCs w:val="18"/>
                        </w:rPr>
                        <w:t>подготовка решения об отказе в приеме к рассмотрению заявления и направление заявителю</w:t>
                      </w:r>
                      <w:r w:rsidRPr="00154DB5">
                        <w:rPr>
                          <w:rFonts w:ascii="Times New Roman" w:hAnsi="Times New Roman" w:cs="Times New Roman"/>
                          <w:b/>
                          <w:position w:val="2"/>
                          <w:sz w:val="18"/>
                          <w:szCs w:val="18"/>
                        </w:rPr>
                        <w:t xml:space="preserve"> </w:t>
                      </w:r>
                      <w:r w:rsidRPr="00154DB5">
                        <w:rPr>
                          <w:rFonts w:ascii="Times New Roman" w:hAnsi="Times New Roman" w:cs="Times New Roman"/>
                          <w:position w:val="2"/>
                          <w:sz w:val="18"/>
                          <w:szCs w:val="18"/>
                        </w:rPr>
                        <w:t>уведомления (в день поступления заявления)</w:t>
                      </w:r>
                    </w:p>
                    <w:p w:rsidR="00C10A01" w:rsidRDefault="00C10A01" w:rsidP="00C10A0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24A986" wp14:editId="13886069">
                <wp:simplePos x="0" y="0"/>
                <wp:positionH relativeFrom="column">
                  <wp:posOffset>1720215</wp:posOffset>
                </wp:positionH>
                <wp:positionV relativeFrom="paragraph">
                  <wp:posOffset>5080</wp:posOffset>
                </wp:positionV>
                <wp:extent cx="3080385" cy="741045"/>
                <wp:effectExtent l="0" t="0" r="24765" b="209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038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10A01" w:rsidRPr="00CB07F7" w:rsidRDefault="00C10A01" w:rsidP="00C10A01">
                            <w:pPr>
                              <w:pStyle w:val="affffe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B07F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Визирование запроса на предоставление муниципальной услуги (в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день поступления заявления</w:t>
                            </w:r>
                            <w:r w:rsidRPr="00CB07F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135.45pt;margin-top:.4pt;width:242.55pt;height:5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" strokeweight=".26mm">
                <v:path arrowok="t"/>
                <v:textbox>
                  <w:txbxContent>
                    <w:p w:rsidR="00C10A01" w:rsidRPr="00CB07F7" w:rsidRDefault="00C10A01" w:rsidP="00C10A01">
                      <w:pPr>
                        <w:pStyle w:val="affffe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CB07F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Визирование запроса на предоставление муниципальной услуги (в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день поступления заявления</w:t>
                      </w:r>
                      <w:r w:rsidRPr="00CB07F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E750BE" wp14:editId="5211767E">
                <wp:simplePos x="0" y="0"/>
                <wp:positionH relativeFrom="column">
                  <wp:posOffset>-108585</wp:posOffset>
                </wp:positionH>
                <wp:positionV relativeFrom="paragraph">
                  <wp:posOffset>79375</wp:posOffset>
                </wp:positionV>
                <wp:extent cx="1504315" cy="1143635"/>
                <wp:effectExtent l="0" t="0" r="19685" b="18415"/>
                <wp:wrapNone/>
                <wp:docPr id="13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315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10A01" w:rsidRPr="00CB07F7" w:rsidRDefault="00C10A01" w:rsidP="00C10A01">
                            <w:pPr>
                              <w:pStyle w:val="affff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B07F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</w:t>
                            </w:r>
                          </w:p>
                          <w:p w:rsidR="00C10A01" w:rsidRPr="00CB07F7" w:rsidRDefault="00C10A01" w:rsidP="00C10A01">
                            <w:pPr>
                              <w:pStyle w:val="affff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07F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(в первый день проверки)</w:t>
                            </w:r>
                          </w:p>
                          <w:p w:rsidR="00C10A01" w:rsidRDefault="00C10A01" w:rsidP="00C10A01">
                            <w:pPr>
                              <w:pStyle w:val="affffe"/>
                              <w:jc w:val="both"/>
                            </w:pPr>
                          </w:p>
                          <w:p w:rsidR="00C10A01" w:rsidRDefault="00C10A01" w:rsidP="00C10A01">
                            <w:pPr>
                              <w:pStyle w:val="affff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2" style="position:absolute;left:0;text-align:left;margin-left:-8.55pt;margin-top:6.25pt;width:118.45pt;height:90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" strokeweight=".26mm">
                <v:path arrowok="t"/>
                <v:textbox>
                  <w:txbxContent>
                    <w:p w:rsidR="00C10A01" w:rsidRPr="00CB07F7" w:rsidRDefault="00C10A01" w:rsidP="00C10A01">
                      <w:pPr>
                        <w:pStyle w:val="affff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B07F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Формирование и направление межведомственных запросов</w:t>
                      </w:r>
                    </w:p>
                    <w:p w:rsidR="00C10A01" w:rsidRPr="00CB07F7" w:rsidRDefault="00C10A01" w:rsidP="00C10A01">
                      <w:pPr>
                        <w:pStyle w:val="affff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07F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(в первый день проверки)</w:t>
                      </w:r>
                    </w:p>
                    <w:p w:rsidR="00C10A01" w:rsidRDefault="00C10A01" w:rsidP="00C10A01">
                      <w:pPr>
                        <w:pStyle w:val="affffe"/>
                        <w:jc w:val="both"/>
                      </w:pPr>
                    </w:p>
                    <w:p w:rsidR="00C10A01" w:rsidRDefault="00C10A01" w:rsidP="00C10A01">
                      <w:pPr>
                        <w:pStyle w:val="affffe"/>
                      </w:pPr>
                    </w:p>
                  </w:txbxContent>
                </v:textbox>
              </v:rect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02FBA827" wp14:editId="0B6E949F">
                <wp:simplePos x="0" y="0"/>
                <wp:positionH relativeFrom="column">
                  <wp:posOffset>3047999</wp:posOffset>
                </wp:positionH>
                <wp:positionV relativeFrom="paragraph">
                  <wp:posOffset>144145</wp:posOffset>
                </wp:positionV>
                <wp:extent cx="0" cy="117475"/>
                <wp:effectExtent l="76200" t="0" r="57150" b="53975"/>
                <wp:wrapNone/>
                <wp:docPr id="15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74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40pt;margin-top:11.35pt;width:0;height:9.25p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" strokeweight=".26mm">
                <v:stroke endarrow="block"/>
                <o:lock v:ext="edit" shapetype="f"/>
              </v:shape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C4850F0" wp14:editId="6D55C1FF">
                <wp:simplePos x="0" y="0"/>
                <wp:positionH relativeFrom="column">
                  <wp:posOffset>1722120</wp:posOffset>
                </wp:positionH>
                <wp:positionV relativeFrom="paragraph">
                  <wp:posOffset>127635</wp:posOffset>
                </wp:positionV>
                <wp:extent cx="3078480" cy="1072515"/>
                <wp:effectExtent l="0" t="0" r="26670" b="13335"/>
                <wp:wrapNone/>
                <wp:docPr id="16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848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10A01" w:rsidRPr="00FF6CCC" w:rsidRDefault="00C10A01" w:rsidP="00C10A01">
                            <w:pPr>
                              <w:pStyle w:val="affff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B07F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Проверка представленных документов,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осмотр объекта капитального строительства </w:t>
                            </w:r>
                            <w:r w:rsidRPr="00CB07F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(в течение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пят</w:t>
                            </w:r>
                            <w:r w:rsidRPr="00CB07F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и рабочих дней со дня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CB07F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поступления заявления)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33" style="position:absolute;left:0;text-align:left;margin-left:135.6pt;margin-top:10.05pt;width:242.4pt;height:84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" strokeweight=".26mm">
                <v:path arrowok="t"/>
                <v:textbox>
                  <w:txbxContent>
                    <w:p w:rsidR="00C10A01" w:rsidRPr="00FF6CCC" w:rsidRDefault="00C10A01" w:rsidP="00C10A01">
                      <w:pPr>
                        <w:pStyle w:val="affff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CB07F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Проверка представленных документов,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осмотр объекта капитального строительства </w:t>
                      </w:r>
                      <w:r w:rsidRPr="00CB07F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(в течение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пят</w:t>
                      </w:r>
                      <w:r w:rsidRPr="00CB07F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и рабочих дней со дня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  <w:r w:rsidRPr="00CB07F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поступления заявления)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</w:p>
                  </w:txbxContent>
                </v:textbox>
              </v:rect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0E0034C9" wp14:editId="38F5B659">
                <wp:simplePos x="0" y="0"/>
                <wp:positionH relativeFrom="column">
                  <wp:posOffset>1371600</wp:posOffset>
                </wp:positionH>
                <wp:positionV relativeFrom="paragraph">
                  <wp:posOffset>10794</wp:posOffset>
                </wp:positionV>
                <wp:extent cx="323215" cy="0"/>
                <wp:effectExtent l="38100" t="76200" r="0" b="95250"/>
                <wp:wrapNone/>
                <wp:docPr id="18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321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108pt;margin-top:.85pt;width:25.45pt;height:0;flip:x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" strokeweight=".26mm">
                <v:stroke endarrow="block"/>
                <o:lock v:ext="edit" shapetype="f"/>
              </v:shape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8448" behindDoc="0" locked="0" layoutInCell="1" allowOverlap="1" wp14:anchorId="45613811" wp14:editId="3DB0C5CF">
                <wp:simplePos x="0" y="0"/>
                <wp:positionH relativeFrom="column">
                  <wp:posOffset>800099</wp:posOffset>
                </wp:positionH>
                <wp:positionV relativeFrom="paragraph">
                  <wp:posOffset>78740</wp:posOffset>
                </wp:positionV>
                <wp:extent cx="0" cy="143510"/>
                <wp:effectExtent l="76200" t="0" r="57150" b="66040"/>
                <wp:wrapNone/>
                <wp:docPr id="20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63pt;margin-top:6.2pt;width:0;height:11.3pt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" strokeweight=".26mm">
                <v:stroke endarrow="block"/>
                <o:lock v:ext="edit" shapetype="f"/>
              </v:shape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1A163AD" wp14:editId="6779B6A4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1504950" cy="1162050"/>
                <wp:effectExtent l="0" t="0" r="19050" b="19050"/>
                <wp:wrapNone/>
                <wp:docPr id="2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10A01" w:rsidRPr="00CB07F7" w:rsidRDefault="00C10A01" w:rsidP="00C10A01">
                            <w:pPr>
                              <w:pStyle w:val="affff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07F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Получение документов по запросу (в течение трех рабочих дней со дня получения запроса)</w:t>
                            </w:r>
                          </w:p>
                          <w:p w:rsidR="00C10A01" w:rsidRDefault="00C10A01" w:rsidP="00C10A01">
                            <w:pPr>
                              <w:pStyle w:val="affffe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left:0;text-align:left;margin-left:-9pt;margin-top:2.55pt;width:118.5pt;height:91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" strokeweight=".26mm">
                <v:path arrowok="t"/>
                <v:textbox>
                  <w:txbxContent>
                    <w:p w:rsidR="00C10A01" w:rsidRPr="00CB07F7" w:rsidRDefault="00C10A01" w:rsidP="00C10A01">
                      <w:pPr>
                        <w:pStyle w:val="affff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07F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Получение документов по запросу (в течение трех рабочих дней со дня получения запроса)</w:t>
                      </w:r>
                    </w:p>
                    <w:p w:rsidR="00C10A01" w:rsidRDefault="00C10A01" w:rsidP="00C10A01">
                      <w:pPr>
                        <w:pStyle w:val="affffe"/>
                        <w:rPr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60A6C4" wp14:editId="6DEA8A56">
                <wp:simplePos x="0" y="0"/>
                <wp:positionH relativeFrom="column">
                  <wp:posOffset>1400175</wp:posOffset>
                </wp:positionH>
                <wp:positionV relativeFrom="paragraph">
                  <wp:posOffset>145415</wp:posOffset>
                </wp:positionV>
                <wp:extent cx="323215" cy="10160"/>
                <wp:effectExtent l="0" t="57150" r="38735" b="85090"/>
                <wp:wrapNone/>
                <wp:docPr id="19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215" cy="101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110.25pt;margin-top:11.45pt;width:25.45pt;height: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" strokeweight=".26mm">
                <v:stroke endarrow="block"/>
                <o:lock v:ext="edit" shapetype="f"/>
              </v:shape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C9FCFA" wp14:editId="34FAE6B3">
                <wp:simplePos x="0" y="0"/>
                <wp:positionH relativeFrom="column">
                  <wp:posOffset>1600200</wp:posOffset>
                </wp:positionH>
                <wp:positionV relativeFrom="paragraph">
                  <wp:posOffset>143510</wp:posOffset>
                </wp:positionV>
                <wp:extent cx="3080385" cy="560705"/>
                <wp:effectExtent l="0" t="0" r="24765" b="10795"/>
                <wp:wrapNone/>
                <wp:docPr id="23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038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10A01" w:rsidRPr="00CB07F7" w:rsidRDefault="00C10A01" w:rsidP="00C10A01">
                            <w:pPr>
                              <w:pStyle w:val="affffe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B07F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Соответствие документов предъявляемым требованиям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126pt;margin-top:11.3pt;width:242.55pt;height:4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" strokeweight=".26mm">
                <v:path arrowok="t"/>
                <v:textbox>
                  <w:txbxContent>
                    <w:p w:rsidR="00C10A01" w:rsidRPr="00CB07F7" w:rsidRDefault="00C10A01" w:rsidP="00C10A01">
                      <w:pPr>
                        <w:pStyle w:val="affffe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CB07F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Соответствие документов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400" behindDoc="0" locked="0" layoutInCell="1" allowOverlap="1" wp14:anchorId="18713FBD" wp14:editId="4BA6FFEA">
                <wp:simplePos x="0" y="0"/>
                <wp:positionH relativeFrom="column">
                  <wp:posOffset>3200399</wp:posOffset>
                </wp:positionH>
                <wp:positionV relativeFrom="paragraph">
                  <wp:posOffset>29210</wp:posOffset>
                </wp:positionV>
                <wp:extent cx="0" cy="85725"/>
                <wp:effectExtent l="76200" t="0" r="57150" b="47625"/>
                <wp:wrapNone/>
                <wp:docPr id="25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252pt;margin-top:2.3pt;width:0;height:6.75pt;z-index:25168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" strokeweight=".26mm">
                <v:stroke endarrow="block"/>
                <o:lock v:ext="edit" shapetype="f"/>
              </v:shape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1280" behindDoc="0" locked="0" layoutInCell="1" allowOverlap="1" wp14:anchorId="60B48E12" wp14:editId="09BB2F1F">
                <wp:simplePos x="0" y="0"/>
                <wp:positionH relativeFrom="column">
                  <wp:posOffset>4114799</wp:posOffset>
                </wp:positionH>
                <wp:positionV relativeFrom="paragraph">
                  <wp:posOffset>72390</wp:posOffset>
                </wp:positionV>
                <wp:extent cx="0" cy="143510"/>
                <wp:effectExtent l="76200" t="0" r="57150" b="66040"/>
                <wp:wrapNone/>
                <wp:docPr id="27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24pt;margin-top:5.7pt;width:0;height:11.3pt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" strokeweight=".26mm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D0B5EEC" wp14:editId="68457972">
                <wp:simplePos x="0" y="0"/>
                <wp:positionH relativeFrom="column">
                  <wp:posOffset>2171700</wp:posOffset>
                </wp:positionH>
                <wp:positionV relativeFrom="paragraph">
                  <wp:posOffset>72390</wp:posOffset>
                </wp:positionV>
                <wp:extent cx="10160" cy="123825"/>
                <wp:effectExtent l="57150" t="0" r="66040" b="47625"/>
                <wp:wrapNone/>
                <wp:docPr id="26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12382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71pt;margin-top:5.7pt;width:.8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" strokeweight=".26mm">
                <v:stroke endarrow="block"/>
                <o:lock v:ext="edit" shapetype="f"/>
              </v:shape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C50F20A" wp14:editId="58624B7D">
                <wp:simplePos x="0" y="0"/>
                <wp:positionH relativeFrom="column">
                  <wp:posOffset>3657600</wp:posOffset>
                </wp:positionH>
                <wp:positionV relativeFrom="paragraph">
                  <wp:posOffset>26035</wp:posOffset>
                </wp:positionV>
                <wp:extent cx="850265" cy="276860"/>
                <wp:effectExtent l="0" t="0" r="26035" b="27940"/>
                <wp:wrapNone/>
                <wp:docPr id="3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26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10A01" w:rsidRPr="00CB07F7" w:rsidRDefault="00C10A01" w:rsidP="00C10A01">
                            <w:pPr>
                              <w:pStyle w:val="affffe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B07F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6" style="position:absolute;left:0;text-align:left;margin-left:4in;margin-top:2.05pt;width:66.95pt;height:21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" strokeweight=".26mm">
                <v:path arrowok="t"/>
                <v:textbox>
                  <w:txbxContent>
                    <w:p w:rsidR="00C10A01" w:rsidRPr="00CB07F7" w:rsidRDefault="00C10A01" w:rsidP="00C10A01">
                      <w:pPr>
                        <w:pStyle w:val="affffe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CB07F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F6DCCA" wp14:editId="12811E2F">
                <wp:simplePos x="0" y="0"/>
                <wp:positionH relativeFrom="column">
                  <wp:posOffset>1714500</wp:posOffset>
                </wp:positionH>
                <wp:positionV relativeFrom="paragraph">
                  <wp:posOffset>26035</wp:posOffset>
                </wp:positionV>
                <wp:extent cx="850265" cy="276860"/>
                <wp:effectExtent l="0" t="0" r="26035" b="27940"/>
                <wp:wrapNone/>
                <wp:docPr id="2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26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10A01" w:rsidRPr="00CB07F7" w:rsidRDefault="00C10A01" w:rsidP="00C10A01">
                            <w:pPr>
                              <w:pStyle w:val="affffe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B07F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7" style="position:absolute;left:0;text-align:left;margin-left:135pt;margin-top:2.05pt;width:66.95pt;height:21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" strokeweight=".26mm">
                <v:path arrowok="t"/>
                <v:textbox>
                  <w:txbxContent>
                    <w:p w:rsidR="00C10A01" w:rsidRPr="00CB07F7" w:rsidRDefault="00C10A01" w:rsidP="00C10A01">
                      <w:pPr>
                        <w:pStyle w:val="affffe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CB07F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 wp14:anchorId="7E6F9AA8" wp14:editId="1A8D17F8">
                <wp:simplePos x="0" y="0"/>
                <wp:positionH relativeFrom="column">
                  <wp:posOffset>2171699</wp:posOffset>
                </wp:positionH>
                <wp:positionV relativeFrom="paragraph">
                  <wp:posOffset>93980</wp:posOffset>
                </wp:positionV>
                <wp:extent cx="0" cy="143510"/>
                <wp:effectExtent l="76200" t="0" r="57150" b="66040"/>
                <wp:wrapNone/>
                <wp:docPr id="3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171pt;margin-top:7.4pt;width:0;height:11.3pt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" strokeweight=".26mm">
                <v:stroke endarrow="block"/>
                <o:lock v:ext="edit" shapetype="f"/>
              </v:shape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1DD3F04" wp14:editId="0FC73F98">
                <wp:simplePos x="0" y="0"/>
                <wp:positionH relativeFrom="column">
                  <wp:posOffset>4000500</wp:posOffset>
                </wp:positionH>
                <wp:positionV relativeFrom="paragraph">
                  <wp:posOffset>47625</wp:posOffset>
                </wp:positionV>
                <wp:extent cx="10160" cy="145415"/>
                <wp:effectExtent l="57150" t="0" r="66040" b="64135"/>
                <wp:wrapNone/>
                <wp:docPr id="33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14541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315pt;margin-top:3.75pt;width:.8pt;height:11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" strokeweight=".26mm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DF541A" wp14:editId="37AA57E4">
                <wp:simplePos x="0" y="0"/>
                <wp:positionH relativeFrom="column">
                  <wp:posOffset>-342900</wp:posOffset>
                </wp:positionH>
                <wp:positionV relativeFrom="paragraph">
                  <wp:posOffset>47625</wp:posOffset>
                </wp:positionV>
                <wp:extent cx="3423920" cy="742315"/>
                <wp:effectExtent l="0" t="0" r="24130" b="19685"/>
                <wp:wrapNone/>
                <wp:docPr id="34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392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10A01" w:rsidRDefault="00C10A01" w:rsidP="00C10A01">
                            <w:pPr>
                              <w:pStyle w:val="affffe"/>
                              <w:jc w:val="center"/>
                              <w:rPr>
                                <w:color w:val="auto"/>
                              </w:rPr>
                            </w:pPr>
                            <w:r w:rsidRPr="00CB07F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Подготовка письма об отказе в выдаче разрешения на ввод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8" style="position:absolute;left:0;text-align:left;margin-left:-27pt;margin-top:3.75pt;width:269.6pt;height:58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" strokeweight=".26mm">
                <v:path arrowok="t"/>
                <v:textbox>
                  <w:txbxContent>
                    <w:p w:rsidR="00C10A01" w:rsidRDefault="00C10A01" w:rsidP="00C10A01">
                      <w:pPr>
                        <w:pStyle w:val="affffe"/>
                        <w:jc w:val="center"/>
                        <w:rPr>
                          <w:color w:val="auto"/>
                        </w:rPr>
                      </w:pPr>
                      <w:r w:rsidRPr="00CB07F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Подготовка письма об отказе в выдаче разрешения на ввод </w:t>
                      </w:r>
                    </w:p>
                  </w:txbxContent>
                </v:textbox>
              </v:rect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FA95A1" wp14:editId="544B061F">
                <wp:simplePos x="0" y="0"/>
                <wp:positionH relativeFrom="column">
                  <wp:posOffset>3429000</wp:posOffset>
                </wp:positionH>
                <wp:positionV relativeFrom="paragraph">
                  <wp:posOffset>1270</wp:posOffset>
                </wp:positionV>
                <wp:extent cx="2400300" cy="457200"/>
                <wp:effectExtent l="0" t="0" r="19050" b="19050"/>
                <wp:wrapNone/>
                <wp:docPr id="36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10A01" w:rsidRPr="00CB07F7" w:rsidRDefault="00C10A01" w:rsidP="00C10A01">
                            <w:pPr>
                              <w:pStyle w:val="affffe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B07F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Оформление разрешения на ввод объекта в эксплуатацию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9" style="position:absolute;left:0;text-align:left;margin-left:270pt;margin-top:.1pt;width:189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" strokeweight=".26mm">
                <v:path arrowok="t"/>
                <v:textbox>
                  <w:txbxContent>
                    <w:p w:rsidR="00C10A01" w:rsidRPr="00CB07F7" w:rsidRDefault="00C10A01" w:rsidP="00C10A01">
                      <w:pPr>
                        <w:pStyle w:val="affffe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CB07F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Оформление разрешения на ввод объекта в эксплуатацию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D36BBC9" wp14:editId="17CEF6C6">
                <wp:simplePos x="0" y="0"/>
                <wp:positionH relativeFrom="column">
                  <wp:posOffset>4686300</wp:posOffset>
                </wp:positionH>
                <wp:positionV relativeFrom="paragraph">
                  <wp:posOffset>90805</wp:posOffset>
                </wp:positionV>
                <wp:extent cx="10160" cy="123825"/>
                <wp:effectExtent l="57150" t="0" r="66040" b="47625"/>
                <wp:wrapNone/>
                <wp:docPr id="40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12382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69pt;margin-top:7.15pt;width:.8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" strokeweight=".26mm">
                <v:stroke endarrow="block"/>
                <o:lock v:ext="edit" shapetype="f"/>
              </v:shape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2304" behindDoc="0" locked="0" layoutInCell="1" allowOverlap="1" wp14:anchorId="79DDBADB" wp14:editId="4A5654DA">
                <wp:simplePos x="0" y="0"/>
                <wp:positionH relativeFrom="column">
                  <wp:posOffset>2057399</wp:posOffset>
                </wp:positionH>
                <wp:positionV relativeFrom="paragraph">
                  <wp:posOffset>44450</wp:posOffset>
                </wp:positionV>
                <wp:extent cx="0" cy="121920"/>
                <wp:effectExtent l="76200" t="0" r="57150" b="49530"/>
                <wp:wrapNone/>
                <wp:docPr id="7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62pt;margin-top:3.5pt;width:0;height:9.6pt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" strokeweight=".26mm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01FB3F" wp14:editId="001087BE">
                <wp:simplePos x="0" y="0"/>
                <wp:positionH relativeFrom="column">
                  <wp:posOffset>3429000</wp:posOffset>
                </wp:positionH>
                <wp:positionV relativeFrom="paragraph">
                  <wp:posOffset>44450</wp:posOffset>
                </wp:positionV>
                <wp:extent cx="2400300" cy="1143000"/>
                <wp:effectExtent l="0" t="0" r="19050" b="19050"/>
                <wp:wrapNone/>
                <wp:docPr id="38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10A01" w:rsidRPr="00CB07F7" w:rsidRDefault="00C10A01" w:rsidP="00C10A01">
                            <w:pPr>
                              <w:pStyle w:val="affff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07F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Подписание</w:t>
                            </w:r>
                            <w:r w:rsidRPr="00CB07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разрешения на ввод </w:t>
                            </w:r>
                            <w:r w:rsidRPr="00CB07F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объекта в эксплуатацию</w:t>
                            </w:r>
                            <w:r w:rsidRPr="00CB07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(не менее чем за один день до истечения установленного срока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07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семи рабочих дней)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0" style="position:absolute;left:0;text-align:left;margin-left:270pt;margin-top:3.5pt;width:189pt;height:9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" strokeweight=".26mm">
                <v:path arrowok="t"/>
                <v:textbox>
                  <w:txbxContent>
                    <w:p w:rsidR="00C10A01" w:rsidRPr="00CB07F7" w:rsidRDefault="00C10A01" w:rsidP="00C10A01">
                      <w:pPr>
                        <w:pStyle w:val="affffe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07F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Подписание</w:t>
                      </w:r>
                      <w:r w:rsidRPr="00CB07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разрешения на ввод </w:t>
                      </w:r>
                      <w:r w:rsidRPr="00CB07F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объекта в эксплуатацию</w:t>
                      </w:r>
                      <w:r w:rsidRPr="00CB07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(не менее чем за один день до истечения установленного срока 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B07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семи рабочих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342E10" wp14:editId="0DD7CB79">
                <wp:simplePos x="0" y="0"/>
                <wp:positionH relativeFrom="column">
                  <wp:posOffset>685800</wp:posOffset>
                </wp:positionH>
                <wp:positionV relativeFrom="paragraph">
                  <wp:posOffset>158750</wp:posOffset>
                </wp:positionV>
                <wp:extent cx="2432685" cy="440690"/>
                <wp:effectExtent l="0" t="0" r="24765" b="16510"/>
                <wp:wrapNone/>
                <wp:docPr id="41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268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10A01" w:rsidRPr="00CB07F7" w:rsidRDefault="00C10A01" w:rsidP="00C10A01">
                            <w:pPr>
                              <w:pStyle w:val="affffe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B07F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Подписание письма об отказе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1" style="position:absolute;left:0;text-align:left;margin-left:54pt;margin-top:12.5pt;width:191.55pt;height:34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" strokeweight=".26mm">
                <v:path arrowok="t"/>
                <v:textbox>
                  <w:txbxContent>
                    <w:p w:rsidR="00C10A01" w:rsidRPr="00CB07F7" w:rsidRDefault="00C10A01" w:rsidP="00C10A01">
                      <w:pPr>
                        <w:pStyle w:val="affffe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CB07F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Подписание письма об отказе </w:t>
                      </w:r>
                    </w:p>
                  </w:txbxContent>
                </v:textbox>
              </v:rect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4352" behindDoc="0" locked="0" layoutInCell="1" allowOverlap="1" wp14:anchorId="2AA58FCF" wp14:editId="2C8AB7FC">
                <wp:simplePos x="0" y="0"/>
                <wp:positionH relativeFrom="column">
                  <wp:posOffset>2070099</wp:posOffset>
                </wp:positionH>
                <wp:positionV relativeFrom="paragraph">
                  <wp:posOffset>50165</wp:posOffset>
                </wp:positionV>
                <wp:extent cx="0" cy="217805"/>
                <wp:effectExtent l="76200" t="0" r="57150" b="48895"/>
                <wp:wrapNone/>
                <wp:docPr id="14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163pt;margin-top:3.95pt;width:0;height:17.15pt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" strokeweight=".26mm">
                <v:stroke endarrow="block"/>
                <o:lock v:ext="edit" shapetype="f"/>
              </v:shape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C1004B" wp14:editId="67353936">
                <wp:simplePos x="0" y="0"/>
                <wp:positionH relativeFrom="column">
                  <wp:posOffset>812800</wp:posOffset>
                </wp:positionH>
                <wp:positionV relativeFrom="paragraph">
                  <wp:posOffset>118110</wp:posOffset>
                </wp:positionV>
                <wp:extent cx="2400300" cy="914400"/>
                <wp:effectExtent l="0" t="0" r="19050" b="19050"/>
                <wp:wrapNone/>
                <wp:docPr id="43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10A01" w:rsidRPr="00CB07F7" w:rsidRDefault="00C10A01" w:rsidP="00C10A01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07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предоставлении</w:t>
                            </w:r>
                          </w:p>
                          <w:p w:rsidR="00C10A01" w:rsidRPr="004E7812" w:rsidRDefault="00C10A01" w:rsidP="00C10A01">
                            <w:pPr>
                              <w:pStyle w:val="affffe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муниципальной </w:t>
                            </w:r>
                            <w:r w:rsidRPr="00CB07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услуги </w:t>
                            </w:r>
                            <w:r w:rsidRPr="00CB07F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(в течение семи рабочих дней со дня поступления заявления)</w:t>
                            </w:r>
                          </w:p>
                          <w:p w:rsidR="00C10A01" w:rsidRDefault="00C10A01" w:rsidP="00C10A01">
                            <w:pPr>
                              <w:pStyle w:val="ConsPlusNonforma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2" style="position:absolute;left:0;text-align:left;margin-left:64pt;margin-top:9.3pt;width:189pt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" strokeweight=".26mm">
                <v:path arrowok="t"/>
                <v:textbox>
                  <w:txbxContent>
                    <w:p w:rsidR="00C10A01" w:rsidRPr="00CB07F7" w:rsidRDefault="00C10A01" w:rsidP="00C10A01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07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предоставлении</w:t>
                      </w:r>
                    </w:p>
                    <w:p w:rsidR="00C10A01" w:rsidRPr="004E7812" w:rsidRDefault="00C10A01" w:rsidP="00C10A01">
                      <w:pPr>
                        <w:pStyle w:val="affffe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муниципальной </w:t>
                      </w:r>
                      <w:r w:rsidRPr="00CB07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услуги </w:t>
                      </w:r>
                      <w:r w:rsidRPr="00CB07F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(в течение семи рабочих дней со дня поступления заявления)</w:t>
                      </w:r>
                    </w:p>
                    <w:p w:rsidR="00C10A01" w:rsidRDefault="00C10A01" w:rsidP="00C10A01">
                      <w:pPr>
                        <w:pStyle w:val="ConsPlusNonformat"/>
                      </w:pPr>
                    </w:p>
                  </w:txbxContent>
                </v:textbox>
              </v:rect>
            </w:pict>
          </mc:Fallback>
        </mc:AlternateContent>
      </w:r>
    </w:p>
    <w:p w:rsidR="00C10A01" w:rsidRDefault="00C10A01" w:rsidP="00C10A0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10A01" w:rsidRDefault="00C10A01" w:rsidP="00C10A01"/>
    <w:p w:rsidR="00C10A01" w:rsidRDefault="00C10A01" w:rsidP="00C10A01"/>
    <w:p w:rsidR="00B25223" w:rsidRDefault="00B25223" w:rsidP="00C10A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5223" w:rsidRDefault="00B25223" w:rsidP="00C10A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5223" w:rsidRDefault="00B25223" w:rsidP="00C10A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5223" w:rsidRPr="000538E8" w:rsidRDefault="00B25223" w:rsidP="00B25223">
      <w:pPr>
        <w:ind w:firstLine="0"/>
        <w:rPr>
          <w:rFonts w:ascii="Times New Roman" w:hAnsi="Times New Roman" w:cs="Times New Roman"/>
          <w:sz w:val="28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>Заместитель главы администрации</w:t>
      </w:r>
    </w:p>
    <w:p w:rsidR="00B25223" w:rsidRPr="000538E8" w:rsidRDefault="00B25223" w:rsidP="00B25223">
      <w:pPr>
        <w:ind w:firstLine="0"/>
        <w:rPr>
          <w:sz w:val="20"/>
          <w:szCs w:val="20"/>
        </w:rPr>
      </w:pPr>
      <w:r w:rsidRPr="000538E8">
        <w:rPr>
          <w:rFonts w:ascii="Times New Roman" w:hAnsi="Times New Roman" w:cs="Times New Roman"/>
          <w:sz w:val="28"/>
          <w:szCs w:val="20"/>
        </w:rPr>
        <w:t xml:space="preserve">города Кузнецка                                                               </w:t>
      </w:r>
      <w:r>
        <w:rPr>
          <w:rFonts w:ascii="Times New Roman" w:hAnsi="Times New Roman" w:cs="Times New Roman"/>
          <w:sz w:val="28"/>
          <w:szCs w:val="20"/>
        </w:rPr>
        <w:t xml:space="preserve">          </w:t>
      </w:r>
      <w:r w:rsidRPr="000538E8">
        <w:rPr>
          <w:rFonts w:ascii="Times New Roman" w:hAnsi="Times New Roman" w:cs="Times New Roman"/>
          <w:sz w:val="28"/>
          <w:szCs w:val="20"/>
        </w:rPr>
        <w:t xml:space="preserve">      Л.Н. </w:t>
      </w:r>
      <w:proofErr w:type="spellStart"/>
      <w:r w:rsidRPr="000538E8">
        <w:rPr>
          <w:rFonts w:ascii="Times New Roman" w:hAnsi="Times New Roman" w:cs="Times New Roman"/>
          <w:sz w:val="28"/>
          <w:szCs w:val="20"/>
        </w:rPr>
        <w:t>Пастушкова</w:t>
      </w:r>
      <w:proofErr w:type="spellEnd"/>
    </w:p>
    <w:p w:rsidR="00B25223" w:rsidRDefault="00B25223" w:rsidP="00B25223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376268" w:rsidRPr="00376268" w:rsidRDefault="00376268" w:rsidP="0037626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76268" w:rsidRPr="00376268" w:rsidRDefault="00376268" w:rsidP="0037626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76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76268" w:rsidRPr="00376268" w:rsidRDefault="00376268" w:rsidP="0037626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76268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376268" w:rsidRPr="00376268" w:rsidRDefault="00376268" w:rsidP="0037626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7626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76268" w:rsidRPr="00376268" w:rsidRDefault="00376268" w:rsidP="0037626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76268">
        <w:rPr>
          <w:rFonts w:ascii="Times New Roman" w:hAnsi="Times New Roman" w:cs="Times New Roman"/>
          <w:sz w:val="28"/>
          <w:szCs w:val="28"/>
        </w:rPr>
        <w:t>«Выдача разрешений на ввод</w:t>
      </w:r>
    </w:p>
    <w:p w:rsidR="00B25223" w:rsidRDefault="00376268" w:rsidP="0037626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76268"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B25223" w:rsidRDefault="00B25223" w:rsidP="00C10A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5223" w:rsidRDefault="00B25223" w:rsidP="00C10A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376268" w:rsidRPr="00376268" w:rsidRDefault="00376268" w:rsidP="0037626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7626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76268" w:rsidRPr="00376268" w:rsidRDefault="00376268" w:rsidP="00376268">
      <w:pPr>
        <w:rPr>
          <w:rFonts w:ascii="Times New Roman" w:hAnsi="Times New Roman" w:cs="Times New Roman"/>
          <w:sz w:val="20"/>
          <w:szCs w:val="20"/>
        </w:rPr>
      </w:pPr>
      <w:r w:rsidRPr="0037626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376268">
        <w:rPr>
          <w:rFonts w:ascii="Times New Roman" w:hAnsi="Times New Roman" w:cs="Times New Roman"/>
          <w:sz w:val="28"/>
          <w:szCs w:val="28"/>
        </w:rPr>
        <w:t>(</w:t>
      </w:r>
      <w:r w:rsidRPr="00376268">
        <w:rPr>
          <w:rFonts w:ascii="Times New Roman" w:hAnsi="Times New Roman" w:cs="Times New Roman"/>
          <w:sz w:val="20"/>
          <w:szCs w:val="20"/>
        </w:rPr>
        <w:t>Ф.И.О.(отчество при наличии) заявителя, адрес регистрации</w:t>
      </w:r>
      <w:proofErr w:type="gramEnd"/>
    </w:p>
    <w:p w:rsidR="00376268" w:rsidRPr="00376268" w:rsidRDefault="00376268" w:rsidP="00376268">
      <w:pPr>
        <w:jc w:val="right"/>
        <w:rPr>
          <w:rFonts w:ascii="Times New Roman" w:hAnsi="Times New Roman" w:cs="Times New Roman"/>
          <w:sz w:val="28"/>
          <w:szCs w:val="28"/>
        </w:rPr>
      </w:pPr>
      <w:r w:rsidRPr="00376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______________________________________________</w:t>
      </w:r>
    </w:p>
    <w:p w:rsidR="00376268" w:rsidRPr="00376268" w:rsidRDefault="00376268" w:rsidP="00376268">
      <w:pPr>
        <w:jc w:val="right"/>
        <w:rPr>
          <w:rFonts w:ascii="Times New Roman" w:hAnsi="Times New Roman" w:cs="Times New Roman"/>
          <w:sz w:val="20"/>
          <w:szCs w:val="20"/>
        </w:rPr>
      </w:pPr>
      <w:r w:rsidRPr="00376268">
        <w:rPr>
          <w:rFonts w:ascii="Times New Roman" w:hAnsi="Times New Roman" w:cs="Times New Roman"/>
          <w:sz w:val="20"/>
          <w:szCs w:val="20"/>
        </w:rPr>
        <w:t>наименование заявителя, место нахождения)</w:t>
      </w:r>
    </w:p>
    <w:p w:rsidR="00B25223" w:rsidRDefault="00B25223" w:rsidP="00C10A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C10A01" w:rsidRPr="00DC0F20" w:rsidRDefault="00C10A01" w:rsidP="00C10A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F20">
        <w:rPr>
          <w:rFonts w:ascii="Times New Roman" w:hAnsi="Times New Roman" w:cs="Times New Roman"/>
          <w:b/>
          <w:color w:val="26282F"/>
          <w:sz w:val="28"/>
          <w:szCs w:val="28"/>
        </w:rPr>
        <w:t>Отказ</w:t>
      </w:r>
    </w:p>
    <w:p w:rsidR="00C10A01" w:rsidRPr="00DC0F20" w:rsidRDefault="00C10A01" w:rsidP="00C10A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F20">
        <w:rPr>
          <w:rFonts w:ascii="Times New Roman" w:hAnsi="Times New Roman" w:cs="Times New Roman"/>
          <w:b/>
          <w:color w:val="26282F"/>
          <w:sz w:val="28"/>
          <w:szCs w:val="28"/>
        </w:rPr>
        <w:t xml:space="preserve">в приеме документов для предоставления </w:t>
      </w:r>
      <w:r w:rsidRPr="00DC0F20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</w:p>
    <w:p w:rsidR="00C10A01" w:rsidRDefault="00C10A01" w:rsidP="00C10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F20">
        <w:rPr>
          <w:rFonts w:ascii="Times New Roman" w:hAnsi="Times New Roman" w:cs="Times New Roman"/>
          <w:b/>
          <w:sz w:val="28"/>
          <w:szCs w:val="28"/>
        </w:rPr>
        <w:t xml:space="preserve">«Выдача </w:t>
      </w:r>
      <w:r>
        <w:rPr>
          <w:rFonts w:ascii="Times New Roman" w:hAnsi="Times New Roman" w:cs="Times New Roman"/>
          <w:b/>
          <w:sz w:val="28"/>
          <w:szCs w:val="28"/>
        </w:rPr>
        <w:t>разрешения на ввод</w:t>
      </w:r>
      <w:r w:rsidRPr="00DC0F20">
        <w:rPr>
          <w:rFonts w:ascii="Times New Roman" w:hAnsi="Times New Roman" w:cs="Times New Roman"/>
          <w:b/>
          <w:sz w:val="28"/>
          <w:szCs w:val="28"/>
        </w:rPr>
        <w:t>»</w:t>
      </w:r>
    </w:p>
    <w:p w:rsidR="00376268" w:rsidRPr="00DC0F20" w:rsidRDefault="00376268" w:rsidP="00C10A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A01" w:rsidRPr="00DC0F20" w:rsidRDefault="00C10A01" w:rsidP="00C10A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F20">
        <w:rPr>
          <w:rFonts w:ascii="Times New Roman" w:hAnsi="Times New Roman" w:cs="Times New Roman"/>
          <w:sz w:val="28"/>
          <w:szCs w:val="28"/>
        </w:rPr>
        <w:t xml:space="preserve">Вам отказано в приеме  документов,  представленных  Вами  для  получения муниципальной услуги </w:t>
      </w:r>
      <w:proofErr w:type="gramStart"/>
      <w:r w:rsidRPr="00DC0F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0F2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10A01" w:rsidRPr="00376268" w:rsidRDefault="00376268" w:rsidP="00C10A01">
      <w:pPr>
        <w:jc w:val="center"/>
        <w:rPr>
          <w:rFonts w:ascii="Times New Roman" w:hAnsi="Times New Roman" w:cs="Times New Roman"/>
          <w:sz w:val="20"/>
          <w:szCs w:val="20"/>
        </w:rPr>
      </w:pPr>
      <w:r w:rsidRPr="00376268">
        <w:rPr>
          <w:rFonts w:ascii="Times New Roman" w:hAnsi="Times New Roman" w:cs="Times New Roman"/>
          <w:sz w:val="20"/>
          <w:szCs w:val="20"/>
        </w:rPr>
        <w:t xml:space="preserve"> </w:t>
      </w:r>
      <w:r w:rsidR="00C10A01" w:rsidRPr="00376268">
        <w:rPr>
          <w:rFonts w:ascii="Times New Roman" w:hAnsi="Times New Roman" w:cs="Times New Roman"/>
          <w:sz w:val="20"/>
          <w:szCs w:val="20"/>
        </w:rPr>
        <w:t>(указать орган либо учреждение, в которое поданы документы)</w:t>
      </w:r>
    </w:p>
    <w:p w:rsidR="00C10A01" w:rsidRPr="00DC0F20" w:rsidRDefault="00C10A01" w:rsidP="00C10A01">
      <w:pPr>
        <w:rPr>
          <w:rFonts w:ascii="Times New Roman" w:hAnsi="Times New Roman" w:cs="Times New Roman"/>
          <w:sz w:val="28"/>
          <w:szCs w:val="28"/>
        </w:rPr>
      </w:pPr>
      <w:r w:rsidRPr="00DC0F20">
        <w:rPr>
          <w:rFonts w:ascii="Times New Roman" w:hAnsi="Times New Roman" w:cs="Times New Roman"/>
          <w:sz w:val="28"/>
          <w:szCs w:val="28"/>
        </w:rPr>
        <w:t>по следующим основаниям __________</w:t>
      </w:r>
      <w:r w:rsidR="0037626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10A01" w:rsidRPr="00DC0F20" w:rsidRDefault="00C10A01" w:rsidP="00C10A01">
      <w:pPr>
        <w:rPr>
          <w:rFonts w:ascii="Times New Roman" w:hAnsi="Times New Roman" w:cs="Times New Roman"/>
          <w:sz w:val="28"/>
          <w:szCs w:val="28"/>
        </w:rPr>
      </w:pPr>
      <w:r w:rsidRPr="00DC0F2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10A01" w:rsidRPr="00DC0F20" w:rsidRDefault="00C10A01" w:rsidP="00C10A01">
      <w:pPr>
        <w:rPr>
          <w:rFonts w:ascii="Times New Roman" w:hAnsi="Times New Roman" w:cs="Times New Roman"/>
          <w:sz w:val="28"/>
          <w:szCs w:val="28"/>
        </w:rPr>
      </w:pPr>
      <w:r w:rsidRPr="00DC0F2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10A01" w:rsidRPr="00376268" w:rsidRDefault="00C10A01" w:rsidP="00C10A01">
      <w:pPr>
        <w:jc w:val="center"/>
        <w:rPr>
          <w:rFonts w:ascii="Times New Roman" w:hAnsi="Times New Roman" w:cs="Times New Roman"/>
          <w:sz w:val="20"/>
          <w:szCs w:val="20"/>
        </w:rPr>
      </w:pPr>
      <w:r w:rsidRPr="00DC0F20">
        <w:rPr>
          <w:rFonts w:ascii="Times New Roman" w:hAnsi="Times New Roman" w:cs="Times New Roman"/>
          <w:sz w:val="28"/>
          <w:szCs w:val="28"/>
        </w:rPr>
        <w:t xml:space="preserve"> </w:t>
      </w:r>
      <w:r w:rsidRPr="00376268">
        <w:rPr>
          <w:rFonts w:ascii="Times New Roman" w:hAnsi="Times New Roman" w:cs="Times New Roman"/>
          <w:sz w:val="20"/>
          <w:szCs w:val="20"/>
        </w:rPr>
        <w:t>(указываются причины отказа в приеме документов со ссылкой на правовой акт)</w:t>
      </w:r>
    </w:p>
    <w:p w:rsidR="00C10A01" w:rsidRPr="00DC0F20" w:rsidRDefault="00C10A01" w:rsidP="00C10A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F20">
        <w:rPr>
          <w:rFonts w:ascii="Times New Roman" w:hAnsi="Times New Roman" w:cs="Times New Roman"/>
          <w:sz w:val="28"/>
          <w:szCs w:val="28"/>
        </w:rPr>
        <w:t>После устранения причин  отказа  Вы  имеете  право  вновь  обратиться  за предоставлением муниципальной услуги.</w:t>
      </w:r>
    </w:p>
    <w:p w:rsidR="00C10A01" w:rsidRPr="00DC0F20" w:rsidRDefault="00C10A01" w:rsidP="00C10A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F20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</w:t>
      </w:r>
      <w:proofErr w:type="gramStart"/>
      <w:r w:rsidRPr="00DC0F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0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01" w:rsidRPr="00DC0F20" w:rsidRDefault="00376268" w:rsidP="00C10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10A01" w:rsidRPr="00DC0F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0A01" w:rsidRPr="00DC0F20" w:rsidRDefault="00C10A01" w:rsidP="00C10A01">
      <w:pPr>
        <w:rPr>
          <w:rFonts w:ascii="Times New Roman" w:hAnsi="Times New Roman" w:cs="Times New Roman"/>
          <w:sz w:val="28"/>
          <w:szCs w:val="28"/>
        </w:rPr>
      </w:pPr>
      <w:r w:rsidRPr="00DC0F20">
        <w:rPr>
          <w:rFonts w:ascii="Times New Roman" w:hAnsi="Times New Roman" w:cs="Times New Roman"/>
          <w:sz w:val="28"/>
          <w:szCs w:val="28"/>
        </w:rPr>
        <w:t>а также обратиться за защитой своих законных прав и интересов в  судебные органы.</w:t>
      </w:r>
    </w:p>
    <w:p w:rsidR="00C10A01" w:rsidRPr="00DC0F20" w:rsidRDefault="00C10A01" w:rsidP="00C10A01">
      <w:pPr>
        <w:rPr>
          <w:rFonts w:ascii="Times New Roman" w:hAnsi="Times New Roman" w:cs="Times New Roman"/>
          <w:sz w:val="28"/>
          <w:szCs w:val="28"/>
        </w:rPr>
      </w:pPr>
    </w:p>
    <w:p w:rsidR="00376268" w:rsidRPr="00376268" w:rsidRDefault="00376268" w:rsidP="00376268">
      <w:pPr>
        <w:rPr>
          <w:rFonts w:ascii="Times New Roman" w:hAnsi="Times New Roman" w:cs="Times New Roman"/>
          <w:sz w:val="28"/>
          <w:szCs w:val="28"/>
        </w:rPr>
      </w:pPr>
      <w:r w:rsidRPr="0037626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   </w:t>
      </w:r>
    </w:p>
    <w:p w:rsidR="00376268" w:rsidRPr="00376268" w:rsidRDefault="00376268" w:rsidP="00376268">
      <w:pPr>
        <w:rPr>
          <w:rFonts w:ascii="Times New Roman" w:hAnsi="Times New Roman" w:cs="Times New Roman"/>
          <w:sz w:val="20"/>
          <w:szCs w:val="20"/>
        </w:rPr>
      </w:pPr>
      <w:r w:rsidRPr="00376268">
        <w:rPr>
          <w:rFonts w:ascii="Times New Roman" w:hAnsi="Times New Roman" w:cs="Times New Roman"/>
          <w:sz w:val="20"/>
          <w:szCs w:val="20"/>
        </w:rPr>
        <w:t>(Ф.И.О. (отчество при наличии), должность сотрудника,        осуществляющего прием документов)</w:t>
      </w:r>
    </w:p>
    <w:p w:rsidR="00376268" w:rsidRPr="00376268" w:rsidRDefault="00376268" w:rsidP="00376268">
      <w:pPr>
        <w:rPr>
          <w:rFonts w:ascii="Times New Roman" w:hAnsi="Times New Roman" w:cs="Times New Roman"/>
          <w:sz w:val="20"/>
          <w:szCs w:val="20"/>
        </w:rPr>
      </w:pPr>
      <w:r w:rsidRPr="003762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:rsidR="00376268" w:rsidRPr="00376268" w:rsidRDefault="00376268" w:rsidP="00376268">
      <w:pPr>
        <w:rPr>
          <w:rFonts w:ascii="Times New Roman" w:hAnsi="Times New Roman" w:cs="Times New Roman"/>
          <w:sz w:val="28"/>
          <w:szCs w:val="28"/>
        </w:rPr>
      </w:pPr>
      <w:r w:rsidRPr="00376268">
        <w:rPr>
          <w:rFonts w:ascii="Times New Roman" w:hAnsi="Times New Roman" w:cs="Times New Roman"/>
          <w:sz w:val="28"/>
          <w:szCs w:val="28"/>
        </w:rPr>
        <w:t>_______________</w:t>
      </w:r>
    </w:p>
    <w:p w:rsidR="00376268" w:rsidRPr="00376268" w:rsidRDefault="00376268" w:rsidP="00376268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376268">
        <w:rPr>
          <w:rFonts w:ascii="Times New Roman" w:hAnsi="Times New Roman" w:cs="Times New Roman"/>
          <w:bCs/>
          <w:sz w:val="20"/>
          <w:szCs w:val="20"/>
        </w:rPr>
        <w:t xml:space="preserve">                (подпись)</w:t>
      </w:r>
    </w:p>
    <w:p w:rsidR="00376268" w:rsidRPr="00376268" w:rsidRDefault="00376268" w:rsidP="00376268">
      <w:pPr>
        <w:ind w:firstLine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:rsidR="00376268" w:rsidRDefault="00376268" w:rsidP="00376268">
      <w:pPr>
        <w:ind w:firstLine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:rsidR="008D03AE" w:rsidRDefault="008D03AE" w:rsidP="00376268">
      <w:pPr>
        <w:ind w:firstLine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:rsidR="008D03AE" w:rsidRPr="00376268" w:rsidRDefault="008D03AE" w:rsidP="00376268">
      <w:pPr>
        <w:ind w:firstLine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:rsidR="00376268" w:rsidRPr="00376268" w:rsidRDefault="00376268" w:rsidP="003762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626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76268" w:rsidRPr="00376268" w:rsidRDefault="00376268" w:rsidP="003762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6268"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Л.Н. </w:t>
      </w:r>
      <w:proofErr w:type="spellStart"/>
      <w:r w:rsidRPr="00376268"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376268" w:rsidRPr="00376268" w:rsidRDefault="00376268" w:rsidP="00376268">
      <w:pPr>
        <w:ind w:firstLine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:rsidR="00C10A01" w:rsidRPr="00376268" w:rsidRDefault="00C10A01" w:rsidP="00C10A01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10A01" w:rsidRDefault="00C10A01" w:rsidP="00C10A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</w:rPr>
      </w:pPr>
    </w:p>
    <w:p w:rsidR="00C10A01" w:rsidRDefault="00C10A01" w:rsidP="00C10A01">
      <w:pPr>
        <w:sectPr w:rsidR="00C10A01" w:rsidSect="00484CD9">
          <w:pgSz w:w="11906" w:h="16838"/>
          <w:pgMar w:top="680" w:right="737" w:bottom="907" w:left="1474" w:header="1134" w:footer="0" w:gutter="0"/>
          <w:cols w:space="720"/>
          <w:formProt w:val="0"/>
          <w:docGrid w:linePitch="360" w:charSpace="-2049"/>
        </w:sectPr>
      </w:pPr>
    </w:p>
    <w:p w:rsidR="00C10A01" w:rsidRDefault="00C10A01" w:rsidP="00C10A01">
      <w:pPr>
        <w:rPr>
          <w:rFonts w:ascii="Times New Roman" w:hAnsi="Times New Roman" w:cs="Times New Roman"/>
          <w:szCs w:val="20"/>
        </w:rPr>
      </w:pPr>
    </w:p>
    <w:p w:rsidR="00C10A01" w:rsidRPr="001826A8" w:rsidRDefault="00C10A01" w:rsidP="00C10A01">
      <w:pPr>
        <w:pStyle w:val="ConsPlusNormal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9" w:name="P603"/>
      <w:bookmarkEnd w:id="9"/>
      <w:r w:rsidRPr="001826A8">
        <w:rPr>
          <w:rFonts w:ascii="Times New Roman" w:hAnsi="Times New Roman" w:cs="Times New Roman"/>
          <w:b w:val="0"/>
          <w:sz w:val="28"/>
          <w:szCs w:val="28"/>
        </w:rPr>
        <w:t>Приложение № 4</w:t>
      </w:r>
    </w:p>
    <w:p w:rsidR="00C10A01" w:rsidRPr="001826A8" w:rsidRDefault="00C10A01" w:rsidP="00C10A01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826A8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C10A01" w:rsidRPr="001826A8" w:rsidRDefault="00C10A01" w:rsidP="00C10A01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826A8">
        <w:rPr>
          <w:rFonts w:ascii="Times New Roman" w:hAnsi="Times New Roman" w:cs="Times New Roman"/>
          <w:b w:val="0"/>
          <w:sz w:val="28"/>
          <w:szCs w:val="28"/>
        </w:rPr>
        <w:t>по предоставлению</w:t>
      </w:r>
    </w:p>
    <w:p w:rsidR="00C10A01" w:rsidRPr="001826A8" w:rsidRDefault="00C10A01" w:rsidP="00C10A01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826A8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C10A01" w:rsidRPr="001826A8" w:rsidRDefault="001826A8" w:rsidP="00C10A01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826A8">
        <w:rPr>
          <w:rFonts w:ascii="Times New Roman" w:hAnsi="Times New Roman" w:cs="Times New Roman"/>
          <w:b w:val="0"/>
          <w:sz w:val="28"/>
          <w:szCs w:val="28"/>
        </w:rPr>
        <w:t>«Выдача разрешений</w:t>
      </w:r>
      <w:r w:rsidR="00C10A01" w:rsidRPr="001826A8">
        <w:rPr>
          <w:rFonts w:ascii="Times New Roman" w:hAnsi="Times New Roman" w:cs="Times New Roman"/>
          <w:b w:val="0"/>
          <w:sz w:val="28"/>
          <w:szCs w:val="28"/>
        </w:rPr>
        <w:t xml:space="preserve"> на ввод</w:t>
      </w:r>
    </w:p>
    <w:p w:rsidR="00C10A01" w:rsidRPr="001826A8" w:rsidRDefault="00C10A01" w:rsidP="00C10A01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826A8">
        <w:rPr>
          <w:rFonts w:ascii="Times New Roman" w:hAnsi="Times New Roman" w:cs="Times New Roman"/>
          <w:b w:val="0"/>
          <w:sz w:val="28"/>
          <w:szCs w:val="28"/>
        </w:rPr>
        <w:t>объекта в эксплуатацию»</w:t>
      </w:r>
    </w:p>
    <w:p w:rsidR="00C10A01" w:rsidRDefault="00C10A01" w:rsidP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Default="00C10A01" w:rsidP="00C10A01">
      <w:pPr>
        <w:jc w:val="center"/>
        <w:rPr>
          <w:rFonts w:ascii="Times New Roman" w:hAnsi="Times New Roman" w:cs="Times New Roman"/>
          <w:szCs w:val="20"/>
        </w:rPr>
      </w:pPr>
    </w:p>
    <w:p w:rsidR="00C10A01" w:rsidRPr="00584C69" w:rsidRDefault="00C10A01" w:rsidP="00C10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  <w:r w:rsidRPr="00584C69">
        <w:rPr>
          <w:rFonts w:ascii="Times New Roman" w:hAnsi="Times New Roman" w:cs="Times New Roman"/>
          <w:b/>
          <w:sz w:val="28"/>
          <w:szCs w:val="28"/>
        </w:rPr>
        <w:t xml:space="preserve"> выданных разрешений на ввод в эксплуатацию объектов капитального строительства</w:t>
      </w:r>
    </w:p>
    <w:p w:rsidR="00C10A01" w:rsidRPr="008E36AA" w:rsidRDefault="00C10A01" w:rsidP="00C10A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9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56"/>
        <w:gridCol w:w="2233"/>
        <w:gridCol w:w="1384"/>
        <w:gridCol w:w="1701"/>
        <w:gridCol w:w="1985"/>
        <w:gridCol w:w="3543"/>
        <w:gridCol w:w="3543"/>
      </w:tblGrid>
      <w:tr w:rsidR="001826A8" w:rsidRPr="001826A8" w:rsidTr="001826A8">
        <w:tc>
          <w:tcPr>
            <w:tcW w:w="556" w:type="dxa"/>
            <w:tcMar>
              <w:left w:w="62" w:type="dxa"/>
            </w:tcMar>
          </w:tcPr>
          <w:p w:rsidR="001826A8" w:rsidRPr="001826A8" w:rsidRDefault="001826A8" w:rsidP="00DD2D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6A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1826A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826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826A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33" w:type="dxa"/>
            <w:tcMar>
              <w:left w:w="62" w:type="dxa"/>
            </w:tcMar>
          </w:tcPr>
          <w:p w:rsidR="001826A8" w:rsidRPr="001826A8" w:rsidRDefault="001826A8" w:rsidP="001826A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6A8">
              <w:rPr>
                <w:rFonts w:ascii="Times New Roman" w:hAnsi="Times New Roman" w:cs="Times New Roman"/>
                <w:sz w:val="22"/>
                <w:szCs w:val="22"/>
              </w:rPr>
              <w:t>Наименование и реквизиты входящего документа</w:t>
            </w:r>
          </w:p>
        </w:tc>
        <w:tc>
          <w:tcPr>
            <w:tcW w:w="1384" w:type="dxa"/>
            <w:tcMar>
              <w:left w:w="62" w:type="dxa"/>
            </w:tcMar>
          </w:tcPr>
          <w:p w:rsidR="001826A8" w:rsidRDefault="001826A8" w:rsidP="001826A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6A8">
              <w:rPr>
                <w:rFonts w:ascii="Times New Roman" w:hAnsi="Times New Roman" w:cs="Times New Roman"/>
                <w:sz w:val="22"/>
                <w:szCs w:val="22"/>
              </w:rPr>
              <w:t>Застройщик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826A8" w:rsidRPr="001826A8" w:rsidRDefault="001826A8" w:rsidP="001826A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6A8">
              <w:rPr>
                <w:rFonts w:ascii="Times New Roman" w:hAnsi="Times New Roman" w:cs="Times New Roman"/>
                <w:sz w:val="22"/>
                <w:szCs w:val="22"/>
              </w:rPr>
              <w:t>адрес, контактный телефон</w:t>
            </w:r>
          </w:p>
        </w:tc>
        <w:tc>
          <w:tcPr>
            <w:tcW w:w="1701" w:type="dxa"/>
            <w:tcMar>
              <w:left w:w="62" w:type="dxa"/>
            </w:tcMar>
          </w:tcPr>
          <w:p w:rsidR="001826A8" w:rsidRPr="001826A8" w:rsidRDefault="001826A8" w:rsidP="001826A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6A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объекта, адрес </w:t>
            </w:r>
          </w:p>
        </w:tc>
        <w:tc>
          <w:tcPr>
            <w:tcW w:w="1985" w:type="dxa"/>
          </w:tcPr>
          <w:p w:rsidR="001826A8" w:rsidRPr="001826A8" w:rsidRDefault="001826A8" w:rsidP="001826A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826A8">
              <w:rPr>
                <w:rFonts w:ascii="Times New Roman" w:hAnsi="Times New Roman" w:cs="Times New Roman"/>
                <w:sz w:val="22"/>
                <w:szCs w:val="22"/>
              </w:rPr>
              <w:t>ата и № разрешения на ввод объекта в эксплуатацию,</w:t>
            </w:r>
          </w:p>
          <w:p w:rsidR="001826A8" w:rsidRPr="001826A8" w:rsidRDefault="001826A8" w:rsidP="00DD2D82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tcMar>
              <w:left w:w="62" w:type="dxa"/>
            </w:tcMar>
          </w:tcPr>
          <w:p w:rsidR="001826A8" w:rsidRPr="001826A8" w:rsidRDefault="001826A8" w:rsidP="001826A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6A8">
              <w:rPr>
                <w:rFonts w:ascii="Times New Roman" w:hAnsi="Times New Roman" w:cs="Times New Roman"/>
                <w:sz w:val="22"/>
                <w:szCs w:val="22"/>
              </w:rPr>
              <w:t xml:space="preserve">Отметка в получении разрешения на ввод объекта в эксплуатацию </w:t>
            </w:r>
          </w:p>
          <w:p w:rsidR="001826A8" w:rsidRPr="001826A8" w:rsidRDefault="001826A8" w:rsidP="001826A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6A8">
              <w:rPr>
                <w:rFonts w:ascii="Times New Roman" w:hAnsi="Times New Roman" w:cs="Times New Roman"/>
                <w:sz w:val="22"/>
                <w:szCs w:val="22"/>
              </w:rPr>
              <w:t>(отметка о направлении (выдаче) в эл. виде с указанием даты)</w:t>
            </w:r>
          </w:p>
        </w:tc>
        <w:tc>
          <w:tcPr>
            <w:tcW w:w="3543" w:type="dxa"/>
          </w:tcPr>
          <w:p w:rsidR="001826A8" w:rsidRPr="001826A8" w:rsidRDefault="001826A8" w:rsidP="001826A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6A8">
              <w:rPr>
                <w:rFonts w:ascii="Times New Roman" w:hAnsi="Times New Roman" w:cs="Times New Roman"/>
                <w:sz w:val="22"/>
                <w:szCs w:val="22"/>
              </w:rPr>
              <w:t>Особые отметки (направление заявления через МФЦ, в электронном виде и др.)</w:t>
            </w:r>
          </w:p>
        </w:tc>
      </w:tr>
      <w:tr w:rsidR="001826A8" w:rsidRPr="00315210" w:rsidTr="001826A8">
        <w:tc>
          <w:tcPr>
            <w:tcW w:w="556" w:type="dxa"/>
            <w:tcMar>
              <w:left w:w="62" w:type="dxa"/>
            </w:tcMar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3" w:type="dxa"/>
            <w:tcMar>
              <w:left w:w="62" w:type="dxa"/>
            </w:tcMar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4" w:type="dxa"/>
            <w:tcMar>
              <w:left w:w="62" w:type="dxa"/>
            </w:tcMar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Mar>
              <w:left w:w="62" w:type="dxa"/>
            </w:tcMar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tcMar>
              <w:left w:w="62" w:type="dxa"/>
            </w:tcMar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826A8" w:rsidRPr="00315210" w:rsidTr="001826A8">
        <w:tc>
          <w:tcPr>
            <w:tcW w:w="556" w:type="dxa"/>
            <w:tcMar>
              <w:left w:w="62" w:type="dxa"/>
            </w:tcMar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3" w:type="dxa"/>
            <w:tcMar>
              <w:left w:w="62" w:type="dxa"/>
            </w:tcMar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4" w:type="dxa"/>
            <w:tcMar>
              <w:left w:w="62" w:type="dxa"/>
            </w:tcMar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Mar>
              <w:left w:w="62" w:type="dxa"/>
            </w:tcMar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tcMar>
              <w:left w:w="62" w:type="dxa"/>
            </w:tcMar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826A8" w:rsidRPr="00315210" w:rsidTr="001826A8">
        <w:tc>
          <w:tcPr>
            <w:tcW w:w="556" w:type="dxa"/>
            <w:tcMar>
              <w:left w:w="62" w:type="dxa"/>
            </w:tcMar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3" w:type="dxa"/>
            <w:tcMar>
              <w:left w:w="62" w:type="dxa"/>
            </w:tcMar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4" w:type="dxa"/>
            <w:tcMar>
              <w:left w:w="62" w:type="dxa"/>
            </w:tcMar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Mar>
              <w:left w:w="62" w:type="dxa"/>
            </w:tcMar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tcMar>
              <w:left w:w="62" w:type="dxa"/>
            </w:tcMar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</w:tcPr>
          <w:p w:rsidR="001826A8" w:rsidRDefault="001826A8" w:rsidP="00DD2D8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371FA1" w:rsidRPr="00376268" w:rsidRDefault="00371FA1" w:rsidP="00371FA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626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71FA1" w:rsidRPr="00376268" w:rsidRDefault="00371FA1" w:rsidP="00371FA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6268"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</w:t>
      </w:r>
      <w:r w:rsidR="009664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76268">
        <w:rPr>
          <w:rFonts w:ascii="Times New Roman" w:hAnsi="Times New Roman" w:cs="Times New Roman"/>
          <w:sz w:val="28"/>
          <w:szCs w:val="28"/>
        </w:rPr>
        <w:t xml:space="preserve">         Л.Н. </w:t>
      </w:r>
      <w:proofErr w:type="spellStart"/>
      <w:r w:rsidRPr="00376268"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371FA1" w:rsidRDefault="00371FA1" w:rsidP="00371FA1">
      <w:pPr>
        <w:ind w:firstLine="698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bookmarkStart w:id="10" w:name="_GoBack"/>
      <w:bookmarkEnd w:id="2"/>
      <w:bookmarkEnd w:id="10"/>
    </w:p>
    <w:sectPr w:rsidR="004C6750" w:rsidSect="001826A8">
      <w:pgSz w:w="16800" w:h="11900" w:orient="landscape"/>
      <w:pgMar w:top="1276" w:right="567" w:bottom="799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5401"/>
    <w:multiLevelType w:val="hybridMultilevel"/>
    <w:tmpl w:val="BE0438AE"/>
    <w:lvl w:ilvl="0" w:tplc="B4E0984A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7037ED5"/>
    <w:multiLevelType w:val="hybridMultilevel"/>
    <w:tmpl w:val="15C4852C"/>
    <w:lvl w:ilvl="0" w:tplc="179E792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E6"/>
    <w:rsid w:val="00017371"/>
    <w:rsid w:val="00023273"/>
    <w:rsid w:val="00031531"/>
    <w:rsid w:val="000538E8"/>
    <w:rsid w:val="0006185A"/>
    <w:rsid w:val="0007295D"/>
    <w:rsid w:val="000746F3"/>
    <w:rsid w:val="0007471A"/>
    <w:rsid w:val="000971AB"/>
    <w:rsid w:val="000C4DAD"/>
    <w:rsid w:val="000E4067"/>
    <w:rsid w:val="00105AFA"/>
    <w:rsid w:val="00107BCB"/>
    <w:rsid w:val="0011005B"/>
    <w:rsid w:val="00112331"/>
    <w:rsid w:val="00122E3F"/>
    <w:rsid w:val="00141D07"/>
    <w:rsid w:val="0017282E"/>
    <w:rsid w:val="00181C6D"/>
    <w:rsid w:val="001826A8"/>
    <w:rsid w:val="001B03BE"/>
    <w:rsid w:val="00203B76"/>
    <w:rsid w:val="002176B2"/>
    <w:rsid w:val="00246240"/>
    <w:rsid w:val="002B3A9C"/>
    <w:rsid w:val="00330F16"/>
    <w:rsid w:val="00334E94"/>
    <w:rsid w:val="0035754F"/>
    <w:rsid w:val="00364A71"/>
    <w:rsid w:val="00371FA1"/>
    <w:rsid w:val="00374B8A"/>
    <w:rsid w:val="00376268"/>
    <w:rsid w:val="00385345"/>
    <w:rsid w:val="003C2D84"/>
    <w:rsid w:val="003F78E0"/>
    <w:rsid w:val="00426116"/>
    <w:rsid w:val="0043329D"/>
    <w:rsid w:val="004451AE"/>
    <w:rsid w:val="004550D0"/>
    <w:rsid w:val="00457121"/>
    <w:rsid w:val="004658ED"/>
    <w:rsid w:val="00467216"/>
    <w:rsid w:val="004726C0"/>
    <w:rsid w:val="0049392E"/>
    <w:rsid w:val="004A5BD1"/>
    <w:rsid w:val="004B1048"/>
    <w:rsid w:val="004C6750"/>
    <w:rsid w:val="004D018C"/>
    <w:rsid w:val="004D1B23"/>
    <w:rsid w:val="004F5FFB"/>
    <w:rsid w:val="005416B3"/>
    <w:rsid w:val="005B40E1"/>
    <w:rsid w:val="005D70E6"/>
    <w:rsid w:val="005D7B35"/>
    <w:rsid w:val="005F1074"/>
    <w:rsid w:val="00603089"/>
    <w:rsid w:val="006046D5"/>
    <w:rsid w:val="006077B1"/>
    <w:rsid w:val="00610C73"/>
    <w:rsid w:val="00614E47"/>
    <w:rsid w:val="00623994"/>
    <w:rsid w:val="00633855"/>
    <w:rsid w:val="006508B6"/>
    <w:rsid w:val="0066121C"/>
    <w:rsid w:val="006958CA"/>
    <w:rsid w:val="006A191B"/>
    <w:rsid w:val="006C6708"/>
    <w:rsid w:val="006D654C"/>
    <w:rsid w:val="006D7C71"/>
    <w:rsid w:val="00716981"/>
    <w:rsid w:val="00717ACA"/>
    <w:rsid w:val="007261B9"/>
    <w:rsid w:val="00745655"/>
    <w:rsid w:val="00765975"/>
    <w:rsid w:val="00783560"/>
    <w:rsid w:val="007A1185"/>
    <w:rsid w:val="007A2457"/>
    <w:rsid w:val="007B0EFB"/>
    <w:rsid w:val="007C15B2"/>
    <w:rsid w:val="007E56E2"/>
    <w:rsid w:val="007E631D"/>
    <w:rsid w:val="007F0CC1"/>
    <w:rsid w:val="008266AC"/>
    <w:rsid w:val="00853A8D"/>
    <w:rsid w:val="00876158"/>
    <w:rsid w:val="00894BC2"/>
    <w:rsid w:val="00896A05"/>
    <w:rsid w:val="008B0E2B"/>
    <w:rsid w:val="008B6B3B"/>
    <w:rsid w:val="008D03AE"/>
    <w:rsid w:val="008E55A1"/>
    <w:rsid w:val="00901770"/>
    <w:rsid w:val="00913B20"/>
    <w:rsid w:val="0095565B"/>
    <w:rsid w:val="00956B32"/>
    <w:rsid w:val="00964E60"/>
    <w:rsid w:val="0096646F"/>
    <w:rsid w:val="00971FB8"/>
    <w:rsid w:val="0097457C"/>
    <w:rsid w:val="009840C0"/>
    <w:rsid w:val="009850B5"/>
    <w:rsid w:val="00986A89"/>
    <w:rsid w:val="00996F2B"/>
    <w:rsid w:val="00997F23"/>
    <w:rsid w:val="009A5192"/>
    <w:rsid w:val="009B6222"/>
    <w:rsid w:val="009E0033"/>
    <w:rsid w:val="009E228F"/>
    <w:rsid w:val="009F4C60"/>
    <w:rsid w:val="00A04B45"/>
    <w:rsid w:val="00A125D2"/>
    <w:rsid w:val="00A158FA"/>
    <w:rsid w:val="00A25A72"/>
    <w:rsid w:val="00A37829"/>
    <w:rsid w:val="00A51DB1"/>
    <w:rsid w:val="00A57EB0"/>
    <w:rsid w:val="00A66130"/>
    <w:rsid w:val="00A96EF6"/>
    <w:rsid w:val="00AA09D2"/>
    <w:rsid w:val="00AB42C0"/>
    <w:rsid w:val="00AB45BB"/>
    <w:rsid w:val="00AC3CAB"/>
    <w:rsid w:val="00AC79E5"/>
    <w:rsid w:val="00AE028C"/>
    <w:rsid w:val="00B161AF"/>
    <w:rsid w:val="00B25223"/>
    <w:rsid w:val="00B570DF"/>
    <w:rsid w:val="00B73BDF"/>
    <w:rsid w:val="00BC3FA1"/>
    <w:rsid w:val="00BD36F0"/>
    <w:rsid w:val="00BD3E00"/>
    <w:rsid w:val="00C10A01"/>
    <w:rsid w:val="00C14553"/>
    <w:rsid w:val="00C1652B"/>
    <w:rsid w:val="00C3589B"/>
    <w:rsid w:val="00C82BDE"/>
    <w:rsid w:val="00C85155"/>
    <w:rsid w:val="00CC6303"/>
    <w:rsid w:val="00CE769F"/>
    <w:rsid w:val="00D00EDF"/>
    <w:rsid w:val="00D2050B"/>
    <w:rsid w:val="00D31F2F"/>
    <w:rsid w:val="00D46D6E"/>
    <w:rsid w:val="00D52C4C"/>
    <w:rsid w:val="00D60567"/>
    <w:rsid w:val="00D8119C"/>
    <w:rsid w:val="00DB153C"/>
    <w:rsid w:val="00DC7F1C"/>
    <w:rsid w:val="00DD752B"/>
    <w:rsid w:val="00DF5F93"/>
    <w:rsid w:val="00DF6176"/>
    <w:rsid w:val="00E06615"/>
    <w:rsid w:val="00E45313"/>
    <w:rsid w:val="00E573D5"/>
    <w:rsid w:val="00E57733"/>
    <w:rsid w:val="00E92B5A"/>
    <w:rsid w:val="00EB3F66"/>
    <w:rsid w:val="00F140A2"/>
    <w:rsid w:val="00F22023"/>
    <w:rsid w:val="00F40C67"/>
    <w:rsid w:val="00F479C7"/>
    <w:rsid w:val="00FA0CD9"/>
    <w:rsid w:val="00F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rsid w:val="0069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08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5F10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alloon Text"/>
    <w:basedOn w:val="a"/>
    <w:link w:val="affff3"/>
    <w:uiPriority w:val="99"/>
    <w:semiHidden/>
    <w:unhideWhenUsed/>
    <w:rsid w:val="00FA0CD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FA0CD9"/>
    <w:rPr>
      <w:rFonts w:ascii="Tahoma" w:hAnsi="Tahoma" w:cs="Tahoma"/>
      <w:sz w:val="16"/>
      <w:szCs w:val="16"/>
    </w:rPr>
  </w:style>
  <w:style w:type="character" w:customStyle="1" w:styleId="-0">
    <w:name w:val="Интернет-ссылка"/>
    <w:uiPriority w:val="99"/>
    <w:semiHidden/>
    <w:rsid w:val="00C10A01"/>
    <w:rPr>
      <w:color w:val="0000FF"/>
      <w:u w:val="single"/>
    </w:rPr>
  </w:style>
  <w:style w:type="character" w:customStyle="1" w:styleId="affff4">
    <w:name w:val="Нижний колонтитул Знак"/>
    <w:uiPriority w:val="99"/>
    <w:rsid w:val="00C10A01"/>
    <w:rPr>
      <w:color w:val="00000A"/>
      <w:sz w:val="22"/>
    </w:rPr>
  </w:style>
  <w:style w:type="paragraph" w:styleId="affff5">
    <w:name w:val="Body Text"/>
    <w:basedOn w:val="a"/>
    <w:link w:val="affff6"/>
    <w:uiPriority w:val="99"/>
    <w:rsid w:val="00C10A01"/>
    <w:pPr>
      <w:widowControl/>
      <w:suppressAutoHyphens/>
      <w:autoSpaceDE/>
      <w:autoSpaceDN/>
      <w:adjustRightInd/>
      <w:spacing w:after="140" w:line="288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ffff6">
    <w:name w:val="Основной текст Знак"/>
    <w:basedOn w:val="a0"/>
    <w:link w:val="affff5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paragraph" w:styleId="affff7">
    <w:name w:val="List"/>
    <w:basedOn w:val="affff5"/>
    <w:uiPriority w:val="99"/>
    <w:rsid w:val="00C10A01"/>
    <w:rPr>
      <w:rFonts w:cs="Mangal"/>
    </w:rPr>
  </w:style>
  <w:style w:type="paragraph" w:styleId="affff8">
    <w:name w:val="Title"/>
    <w:basedOn w:val="a"/>
    <w:link w:val="affff9"/>
    <w:uiPriority w:val="99"/>
    <w:qFormat/>
    <w:rsid w:val="00C10A01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color w:val="00000A"/>
      <w:lang w:eastAsia="en-US"/>
    </w:rPr>
  </w:style>
  <w:style w:type="character" w:customStyle="1" w:styleId="affff9">
    <w:name w:val="Название Знак"/>
    <w:basedOn w:val="a0"/>
    <w:link w:val="affff8"/>
    <w:uiPriority w:val="99"/>
    <w:rsid w:val="00C10A01"/>
    <w:rPr>
      <w:rFonts w:eastAsia="Calibri" w:cs="Mangal"/>
      <w:i/>
      <w:iCs/>
      <w:color w:val="00000A"/>
      <w:sz w:val="24"/>
      <w:szCs w:val="24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C10A01"/>
    <w:pPr>
      <w:widowControl/>
      <w:suppressAutoHyphens/>
      <w:autoSpaceDE/>
      <w:autoSpaceDN/>
      <w:adjustRightInd/>
      <w:spacing w:after="200" w:line="276" w:lineRule="auto"/>
      <w:ind w:left="220" w:hanging="22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fffa">
    <w:name w:val="index heading"/>
    <w:basedOn w:val="a"/>
    <w:uiPriority w:val="99"/>
    <w:rsid w:val="00C10A01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customStyle="1" w:styleId="affffb">
    <w:name w:val="Заглавие"/>
    <w:basedOn w:val="a"/>
    <w:uiPriority w:val="99"/>
    <w:rsid w:val="00C10A01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color w:val="00000A"/>
      <w:lang w:eastAsia="en-US"/>
    </w:rPr>
  </w:style>
  <w:style w:type="paragraph" w:customStyle="1" w:styleId="ConsPlusTitle">
    <w:name w:val="ConsPlusTitle"/>
    <w:uiPriority w:val="99"/>
    <w:rsid w:val="00C10A01"/>
    <w:pPr>
      <w:widowControl w:val="0"/>
      <w:suppressAutoHyphens/>
    </w:pPr>
    <w:rPr>
      <w:rFonts w:cs="Calibri"/>
      <w:b/>
      <w:color w:val="00000A"/>
      <w:sz w:val="22"/>
    </w:rPr>
  </w:style>
  <w:style w:type="paragraph" w:customStyle="1" w:styleId="ConsPlusCell">
    <w:name w:val="ConsPlusCell"/>
    <w:uiPriority w:val="99"/>
    <w:rsid w:val="00C10A01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DocList">
    <w:name w:val="ConsPlusDocList"/>
    <w:uiPriority w:val="99"/>
    <w:rsid w:val="00C10A01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TitlePage">
    <w:name w:val="ConsPlusTitlePage"/>
    <w:uiPriority w:val="99"/>
    <w:rsid w:val="00C10A01"/>
    <w:pPr>
      <w:widowControl w:val="0"/>
      <w:suppressAutoHyphens/>
    </w:pPr>
    <w:rPr>
      <w:rFonts w:ascii="Tahoma" w:hAnsi="Tahoma" w:cs="Tahoma"/>
      <w:color w:val="00000A"/>
      <w:sz w:val="22"/>
    </w:rPr>
  </w:style>
  <w:style w:type="paragraph" w:customStyle="1" w:styleId="ConsPlusJurTerm">
    <w:name w:val="ConsPlusJurTerm"/>
    <w:uiPriority w:val="99"/>
    <w:rsid w:val="00C10A01"/>
    <w:pPr>
      <w:widowControl w:val="0"/>
      <w:suppressAutoHyphens/>
    </w:pPr>
    <w:rPr>
      <w:rFonts w:ascii="Tahoma" w:hAnsi="Tahoma" w:cs="Tahoma"/>
      <w:color w:val="00000A"/>
      <w:sz w:val="26"/>
    </w:rPr>
  </w:style>
  <w:style w:type="paragraph" w:customStyle="1" w:styleId="ConsPlusTextList">
    <w:name w:val="ConsPlusTextList"/>
    <w:uiPriority w:val="99"/>
    <w:rsid w:val="00C10A01"/>
    <w:pPr>
      <w:widowControl w:val="0"/>
      <w:suppressAutoHyphens/>
    </w:pPr>
    <w:rPr>
      <w:rFonts w:ascii="Arial" w:hAnsi="Arial" w:cs="Arial"/>
      <w:color w:val="00000A"/>
      <w:sz w:val="22"/>
    </w:rPr>
  </w:style>
  <w:style w:type="paragraph" w:styleId="affffc">
    <w:name w:val="header"/>
    <w:basedOn w:val="a"/>
    <w:link w:val="affffd"/>
    <w:uiPriority w:val="99"/>
    <w:rsid w:val="00C10A01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ffffd">
    <w:name w:val="Верхний колонтитул Знак"/>
    <w:basedOn w:val="a0"/>
    <w:link w:val="affffc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10A01"/>
    <w:rPr>
      <w:rFonts w:ascii="Tahoma" w:hAnsi="Tahoma" w:cs="Tahoma"/>
      <w:color w:val="00000A"/>
      <w:sz w:val="16"/>
      <w:szCs w:val="16"/>
      <w:lang w:eastAsia="en-US"/>
    </w:rPr>
  </w:style>
  <w:style w:type="paragraph" w:customStyle="1" w:styleId="affffe">
    <w:name w:val="Содержимое врезки"/>
    <w:basedOn w:val="a"/>
    <w:uiPriority w:val="99"/>
    <w:rsid w:val="00C10A01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ffff">
    <w:name w:val="footer"/>
    <w:basedOn w:val="a"/>
    <w:link w:val="13"/>
    <w:uiPriority w:val="99"/>
    <w:rsid w:val="00C10A01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link w:val="afffff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C10A01"/>
  </w:style>
  <w:style w:type="paragraph" w:customStyle="1" w:styleId="formattext">
    <w:name w:val="formattext"/>
    <w:basedOn w:val="a"/>
    <w:uiPriority w:val="99"/>
    <w:rsid w:val="00C10A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4">
    <w:name w:val="нум список 1"/>
    <w:uiPriority w:val="99"/>
    <w:rsid w:val="00C10A0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lang w:eastAsia="zh-CN" w:bidi="hi-IN"/>
    </w:rPr>
  </w:style>
  <w:style w:type="paragraph" w:customStyle="1" w:styleId="afffff0">
    <w:name w:val="Содержимое таблицы"/>
    <w:basedOn w:val="a"/>
    <w:uiPriority w:val="99"/>
    <w:rsid w:val="00C10A01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afffff1">
    <w:name w:val="Заголовок таблицы"/>
    <w:basedOn w:val="afffff0"/>
    <w:uiPriority w:val="99"/>
    <w:rsid w:val="00C10A01"/>
    <w:pPr>
      <w:jc w:val="center"/>
    </w:pPr>
    <w:rPr>
      <w:b/>
    </w:rPr>
  </w:style>
  <w:style w:type="paragraph" w:customStyle="1" w:styleId="Textbody">
    <w:name w:val="Text body"/>
    <w:basedOn w:val="a"/>
    <w:uiPriority w:val="99"/>
    <w:rsid w:val="000746F3"/>
    <w:pPr>
      <w:suppressAutoHyphens/>
      <w:autoSpaceDE/>
      <w:autoSpaceDN/>
      <w:adjustRightInd/>
      <w:spacing w:after="120"/>
      <w:ind w:firstLine="0"/>
      <w:jc w:val="left"/>
      <w:textAlignment w:val="baseline"/>
    </w:pPr>
    <w:rPr>
      <w:rFonts w:ascii="Times New Roman" w:eastAsia="SimSun" w:hAnsi="Times New Roman" w:cs="Mang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rsid w:val="0069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08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5F10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alloon Text"/>
    <w:basedOn w:val="a"/>
    <w:link w:val="affff3"/>
    <w:uiPriority w:val="99"/>
    <w:semiHidden/>
    <w:unhideWhenUsed/>
    <w:rsid w:val="00FA0CD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FA0CD9"/>
    <w:rPr>
      <w:rFonts w:ascii="Tahoma" w:hAnsi="Tahoma" w:cs="Tahoma"/>
      <w:sz w:val="16"/>
      <w:szCs w:val="16"/>
    </w:rPr>
  </w:style>
  <w:style w:type="character" w:customStyle="1" w:styleId="-0">
    <w:name w:val="Интернет-ссылка"/>
    <w:uiPriority w:val="99"/>
    <w:semiHidden/>
    <w:rsid w:val="00C10A01"/>
    <w:rPr>
      <w:color w:val="0000FF"/>
      <w:u w:val="single"/>
    </w:rPr>
  </w:style>
  <w:style w:type="character" w:customStyle="1" w:styleId="affff4">
    <w:name w:val="Нижний колонтитул Знак"/>
    <w:uiPriority w:val="99"/>
    <w:rsid w:val="00C10A01"/>
    <w:rPr>
      <w:color w:val="00000A"/>
      <w:sz w:val="22"/>
    </w:rPr>
  </w:style>
  <w:style w:type="paragraph" w:styleId="affff5">
    <w:name w:val="Body Text"/>
    <w:basedOn w:val="a"/>
    <w:link w:val="affff6"/>
    <w:uiPriority w:val="99"/>
    <w:rsid w:val="00C10A01"/>
    <w:pPr>
      <w:widowControl/>
      <w:suppressAutoHyphens/>
      <w:autoSpaceDE/>
      <w:autoSpaceDN/>
      <w:adjustRightInd/>
      <w:spacing w:after="140" w:line="288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ffff6">
    <w:name w:val="Основной текст Знак"/>
    <w:basedOn w:val="a0"/>
    <w:link w:val="affff5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paragraph" w:styleId="affff7">
    <w:name w:val="List"/>
    <w:basedOn w:val="affff5"/>
    <w:uiPriority w:val="99"/>
    <w:rsid w:val="00C10A01"/>
    <w:rPr>
      <w:rFonts w:cs="Mangal"/>
    </w:rPr>
  </w:style>
  <w:style w:type="paragraph" w:styleId="affff8">
    <w:name w:val="Title"/>
    <w:basedOn w:val="a"/>
    <w:link w:val="affff9"/>
    <w:uiPriority w:val="99"/>
    <w:qFormat/>
    <w:rsid w:val="00C10A01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color w:val="00000A"/>
      <w:lang w:eastAsia="en-US"/>
    </w:rPr>
  </w:style>
  <w:style w:type="character" w:customStyle="1" w:styleId="affff9">
    <w:name w:val="Название Знак"/>
    <w:basedOn w:val="a0"/>
    <w:link w:val="affff8"/>
    <w:uiPriority w:val="99"/>
    <w:rsid w:val="00C10A01"/>
    <w:rPr>
      <w:rFonts w:eastAsia="Calibri" w:cs="Mangal"/>
      <w:i/>
      <w:iCs/>
      <w:color w:val="00000A"/>
      <w:sz w:val="24"/>
      <w:szCs w:val="24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C10A01"/>
    <w:pPr>
      <w:widowControl/>
      <w:suppressAutoHyphens/>
      <w:autoSpaceDE/>
      <w:autoSpaceDN/>
      <w:adjustRightInd/>
      <w:spacing w:after="200" w:line="276" w:lineRule="auto"/>
      <w:ind w:left="220" w:hanging="22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fffa">
    <w:name w:val="index heading"/>
    <w:basedOn w:val="a"/>
    <w:uiPriority w:val="99"/>
    <w:rsid w:val="00C10A01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customStyle="1" w:styleId="affffb">
    <w:name w:val="Заглавие"/>
    <w:basedOn w:val="a"/>
    <w:uiPriority w:val="99"/>
    <w:rsid w:val="00C10A01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color w:val="00000A"/>
      <w:lang w:eastAsia="en-US"/>
    </w:rPr>
  </w:style>
  <w:style w:type="paragraph" w:customStyle="1" w:styleId="ConsPlusTitle">
    <w:name w:val="ConsPlusTitle"/>
    <w:uiPriority w:val="99"/>
    <w:rsid w:val="00C10A01"/>
    <w:pPr>
      <w:widowControl w:val="0"/>
      <w:suppressAutoHyphens/>
    </w:pPr>
    <w:rPr>
      <w:rFonts w:cs="Calibri"/>
      <w:b/>
      <w:color w:val="00000A"/>
      <w:sz w:val="22"/>
    </w:rPr>
  </w:style>
  <w:style w:type="paragraph" w:customStyle="1" w:styleId="ConsPlusCell">
    <w:name w:val="ConsPlusCell"/>
    <w:uiPriority w:val="99"/>
    <w:rsid w:val="00C10A01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DocList">
    <w:name w:val="ConsPlusDocList"/>
    <w:uiPriority w:val="99"/>
    <w:rsid w:val="00C10A01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TitlePage">
    <w:name w:val="ConsPlusTitlePage"/>
    <w:uiPriority w:val="99"/>
    <w:rsid w:val="00C10A01"/>
    <w:pPr>
      <w:widowControl w:val="0"/>
      <w:suppressAutoHyphens/>
    </w:pPr>
    <w:rPr>
      <w:rFonts w:ascii="Tahoma" w:hAnsi="Tahoma" w:cs="Tahoma"/>
      <w:color w:val="00000A"/>
      <w:sz w:val="22"/>
    </w:rPr>
  </w:style>
  <w:style w:type="paragraph" w:customStyle="1" w:styleId="ConsPlusJurTerm">
    <w:name w:val="ConsPlusJurTerm"/>
    <w:uiPriority w:val="99"/>
    <w:rsid w:val="00C10A01"/>
    <w:pPr>
      <w:widowControl w:val="0"/>
      <w:suppressAutoHyphens/>
    </w:pPr>
    <w:rPr>
      <w:rFonts w:ascii="Tahoma" w:hAnsi="Tahoma" w:cs="Tahoma"/>
      <w:color w:val="00000A"/>
      <w:sz w:val="26"/>
    </w:rPr>
  </w:style>
  <w:style w:type="paragraph" w:customStyle="1" w:styleId="ConsPlusTextList">
    <w:name w:val="ConsPlusTextList"/>
    <w:uiPriority w:val="99"/>
    <w:rsid w:val="00C10A01"/>
    <w:pPr>
      <w:widowControl w:val="0"/>
      <w:suppressAutoHyphens/>
    </w:pPr>
    <w:rPr>
      <w:rFonts w:ascii="Arial" w:hAnsi="Arial" w:cs="Arial"/>
      <w:color w:val="00000A"/>
      <w:sz w:val="22"/>
    </w:rPr>
  </w:style>
  <w:style w:type="paragraph" w:styleId="affffc">
    <w:name w:val="header"/>
    <w:basedOn w:val="a"/>
    <w:link w:val="affffd"/>
    <w:uiPriority w:val="99"/>
    <w:rsid w:val="00C10A01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ffffd">
    <w:name w:val="Верхний колонтитул Знак"/>
    <w:basedOn w:val="a0"/>
    <w:link w:val="affffc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10A01"/>
    <w:rPr>
      <w:rFonts w:ascii="Tahoma" w:hAnsi="Tahoma" w:cs="Tahoma"/>
      <w:color w:val="00000A"/>
      <w:sz w:val="16"/>
      <w:szCs w:val="16"/>
      <w:lang w:eastAsia="en-US"/>
    </w:rPr>
  </w:style>
  <w:style w:type="paragraph" w:customStyle="1" w:styleId="affffe">
    <w:name w:val="Содержимое врезки"/>
    <w:basedOn w:val="a"/>
    <w:uiPriority w:val="99"/>
    <w:rsid w:val="00C10A01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ffff">
    <w:name w:val="footer"/>
    <w:basedOn w:val="a"/>
    <w:link w:val="13"/>
    <w:uiPriority w:val="99"/>
    <w:rsid w:val="00C10A01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link w:val="afffff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C10A01"/>
  </w:style>
  <w:style w:type="paragraph" w:customStyle="1" w:styleId="formattext">
    <w:name w:val="formattext"/>
    <w:basedOn w:val="a"/>
    <w:uiPriority w:val="99"/>
    <w:rsid w:val="00C10A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4">
    <w:name w:val="нум список 1"/>
    <w:uiPriority w:val="99"/>
    <w:rsid w:val="00C10A0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lang w:eastAsia="zh-CN" w:bidi="hi-IN"/>
    </w:rPr>
  </w:style>
  <w:style w:type="paragraph" w:customStyle="1" w:styleId="afffff0">
    <w:name w:val="Содержимое таблицы"/>
    <w:basedOn w:val="a"/>
    <w:uiPriority w:val="99"/>
    <w:rsid w:val="00C10A01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afffff1">
    <w:name w:val="Заголовок таблицы"/>
    <w:basedOn w:val="afffff0"/>
    <w:uiPriority w:val="99"/>
    <w:rsid w:val="00C10A01"/>
    <w:pPr>
      <w:jc w:val="center"/>
    </w:pPr>
    <w:rPr>
      <w:b/>
    </w:rPr>
  </w:style>
  <w:style w:type="paragraph" w:customStyle="1" w:styleId="Textbody">
    <w:name w:val="Text body"/>
    <w:basedOn w:val="a"/>
    <w:uiPriority w:val="99"/>
    <w:rsid w:val="000746F3"/>
    <w:pPr>
      <w:suppressAutoHyphens/>
      <w:autoSpaceDE/>
      <w:autoSpaceDN/>
      <w:adjustRightInd/>
      <w:spacing w:after="120"/>
      <w:ind w:firstLine="0"/>
      <w:jc w:val="left"/>
      <w:textAlignment w:val="baseline"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263900.28" TargetMode="External"/><Relationship Id="rId13" Type="http://schemas.openxmlformats.org/officeDocument/2006/relationships/hyperlink" Target="consultantplus://offline/ref=787C9C682920FDFD4C9C2866BBDD7ECA1B7CB6875AF977EC99160357A50C830638C692FFFBBA6FH" TargetMode="External"/><Relationship Id="rId18" Type="http://schemas.openxmlformats.org/officeDocument/2006/relationships/hyperlink" Target="consultantplus://offline/ref=787C9C682920FDFD4C9C366BADB120C51877E88353FF7ABAC3460500FA5C8553788694ADB9E2AF65F3D2AA7DB46D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kuzg_adm@sura.ru" TargetMode="External"/><Relationship Id="rId17" Type="http://schemas.openxmlformats.org/officeDocument/2006/relationships/hyperlink" Target="consultantplus://offline/ref=787C9C682920FDFD4C9C2866BBDD7ECA187BB18755FD77EC99160357A5B06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2866BBDD7ECA1875B48751F877EC99160357A5B06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rodkuznetsk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2866BBDD7ECA1B7CB78F56F977EC99160357A50C830638C692F8FAA6A26DBF67H" TargetMode="External"/><Relationship Id="rId10" Type="http://schemas.openxmlformats.org/officeDocument/2006/relationships/hyperlink" Target="http://www.gorodkuznetsk.ru" TargetMode="External"/><Relationship Id="rId19" Type="http://schemas.openxmlformats.org/officeDocument/2006/relationships/hyperlink" Target="consultantplus://offline/ref=787C9C682920FDFD4C9C366BADB120C51877E8835BF77ABCCD49580AF2058951B76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7356193.0" TargetMode="External"/><Relationship Id="rId14" Type="http://schemas.openxmlformats.org/officeDocument/2006/relationships/hyperlink" Target="consultantplus://offline/ref=787C9C682920FDFD4C9C2866BBDD7ECA1B7CB68F53F777EC99160357A5B06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EBE7-A617-4072-9F5E-9319D9B8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29</Pages>
  <Words>9396</Words>
  <Characters>53558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28</cp:revision>
  <cp:lastPrinted>2016-04-29T14:38:00Z</cp:lastPrinted>
  <dcterms:created xsi:type="dcterms:W3CDTF">2017-11-14T11:28:00Z</dcterms:created>
  <dcterms:modified xsi:type="dcterms:W3CDTF">2017-11-14T13:21:00Z</dcterms:modified>
</cp:coreProperties>
</file>